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D0" w:rsidRDefault="00FF6ED0" w:rsidP="00FF6ED0">
      <w:pPr>
        <w:shd w:val="clear" w:color="auto" w:fill="FFFFFF"/>
        <w:spacing w:line="360" w:lineRule="auto"/>
        <w:jc w:val="center"/>
        <w:rPr>
          <w:rFonts w:ascii="Verdana" w:hAnsi="Verdana" w:cs="Arial"/>
          <w:b/>
          <w:color w:val="333333"/>
          <w:sz w:val="20"/>
          <w:szCs w:val="20"/>
        </w:rPr>
      </w:pPr>
      <w:r w:rsidRPr="00FF6ED0">
        <w:rPr>
          <w:rFonts w:ascii="Verdana" w:hAnsi="Verdana" w:cs="Arial"/>
          <w:b/>
          <w:color w:val="333333"/>
          <w:sz w:val="20"/>
          <w:szCs w:val="20"/>
        </w:rPr>
        <w:t>ОБЩИНА ДРЯНОВО</w:t>
      </w:r>
      <w:r w:rsidR="00530796">
        <w:rPr>
          <w:rFonts w:ascii="Verdana" w:hAnsi="Verdana" w:cs="Arial"/>
          <w:b/>
          <w:color w:val="333333"/>
          <w:sz w:val="20"/>
          <w:szCs w:val="20"/>
          <w:lang w:val="en-US"/>
        </w:rPr>
        <w:t xml:space="preserve">- </w:t>
      </w:r>
      <w:r w:rsidR="00530796">
        <w:rPr>
          <w:rFonts w:ascii="Verdana" w:hAnsi="Verdana" w:cs="Arial"/>
          <w:b/>
          <w:color w:val="333333"/>
          <w:sz w:val="20"/>
          <w:szCs w:val="20"/>
        </w:rPr>
        <w:t>ПРОЕКТ НА</w:t>
      </w:r>
      <w:r w:rsidRPr="00FF6ED0">
        <w:rPr>
          <w:rFonts w:ascii="Verdana" w:hAnsi="Verdana" w:cs="Arial"/>
          <w:b/>
          <w:color w:val="333333"/>
          <w:sz w:val="20"/>
          <w:szCs w:val="20"/>
        </w:rPr>
        <w:t xml:space="preserve"> БЮДЖЕТ 2024 Г.</w:t>
      </w:r>
    </w:p>
    <w:p w:rsidR="0026686C" w:rsidRDefault="0026686C" w:rsidP="006876A1">
      <w:pPr>
        <w:shd w:val="clear" w:color="auto" w:fill="FFFFFF"/>
        <w:spacing w:line="360" w:lineRule="auto"/>
        <w:jc w:val="both"/>
        <w:rPr>
          <w:rFonts w:ascii="Verdana" w:hAnsi="Verdana" w:cs="Arial"/>
          <w:color w:val="333333"/>
          <w:sz w:val="20"/>
          <w:szCs w:val="20"/>
        </w:rPr>
      </w:pPr>
    </w:p>
    <w:p w:rsidR="00507A2C" w:rsidRPr="008538CD" w:rsidRDefault="00FF6ED0" w:rsidP="006876A1">
      <w:pPr>
        <w:shd w:val="clear" w:color="auto" w:fill="FFFFFF"/>
        <w:spacing w:line="360" w:lineRule="auto"/>
        <w:jc w:val="both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Arial"/>
          <w:color w:val="333333"/>
          <w:sz w:val="20"/>
          <w:szCs w:val="20"/>
        </w:rPr>
        <w:t xml:space="preserve">   </w:t>
      </w:r>
      <w:r w:rsidR="00F2081B" w:rsidRPr="008538CD">
        <w:rPr>
          <w:rFonts w:ascii="Verdana" w:hAnsi="Verdana" w:cs="Arial"/>
          <w:color w:val="333333"/>
          <w:sz w:val="20"/>
          <w:szCs w:val="20"/>
        </w:rPr>
        <w:t xml:space="preserve">На </w:t>
      </w:r>
      <w:r w:rsidR="0059080A" w:rsidRPr="008538CD">
        <w:rPr>
          <w:rFonts w:ascii="Verdana" w:hAnsi="Verdana" w:cs="Arial"/>
          <w:color w:val="333333"/>
          <w:sz w:val="20"/>
          <w:szCs w:val="20"/>
        </w:rPr>
        <w:t>основание чл.</w:t>
      </w:r>
      <w:r w:rsidR="00EC7FE0">
        <w:rPr>
          <w:rFonts w:ascii="Verdana" w:hAnsi="Verdana" w:cs="Arial"/>
          <w:color w:val="333333"/>
          <w:sz w:val="20"/>
          <w:szCs w:val="20"/>
          <w:lang w:val="en-US"/>
        </w:rPr>
        <w:t xml:space="preserve"> </w:t>
      </w:r>
      <w:r w:rsidR="0059080A" w:rsidRPr="008538CD">
        <w:rPr>
          <w:rFonts w:ascii="Verdana" w:hAnsi="Verdana" w:cs="Arial"/>
          <w:color w:val="333333"/>
          <w:sz w:val="20"/>
          <w:szCs w:val="20"/>
        </w:rPr>
        <w:t>44, ал.1, т.8 от ЗМСМА, чл.84, ал. 6 от Закона за публичните финанси, Община Дряново</w:t>
      </w:r>
      <w:r w:rsidR="0059080A" w:rsidRPr="008538CD">
        <w:rPr>
          <w:rStyle w:val="aa"/>
          <w:rFonts w:ascii="Verdana" w:hAnsi="Verdana" w:cs="Arial"/>
          <w:color w:val="333333"/>
          <w:sz w:val="20"/>
          <w:szCs w:val="20"/>
        </w:rPr>
        <w:t xml:space="preserve"> </w:t>
      </w:r>
      <w:r w:rsidR="0059080A" w:rsidRPr="008538CD">
        <w:rPr>
          <w:rStyle w:val="aa"/>
          <w:rFonts w:ascii="Verdana" w:hAnsi="Verdana" w:cs="Arial"/>
          <w:b w:val="0"/>
          <w:color w:val="333333"/>
          <w:sz w:val="20"/>
          <w:szCs w:val="20"/>
        </w:rPr>
        <w:t>кани</w:t>
      </w:r>
      <w:r w:rsidR="0059080A" w:rsidRPr="008538CD">
        <w:rPr>
          <w:rStyle w:val="aa"/>
          <w:rFonts w:ascii="Verdana" w:hAnsi="Verdana" w:cs="Arial"/>
          <w:color w:val="333333"/>
          <w:sz w:val="20"/>
          <w:szCs w:val="20"/>
        </w:rPr>
        <w:t xml:space="preserve"> </w:t>
      </w:r>
      <w:r w:rsidR="0059080A" w:rsidRPr="008538CD">
        <w:rPr>
          <w:rFonts w:ascii="Verdana" w:hAnsi="Verdana" w:cs="Arial"/>
          <w:color w:val="333333"/>
          <w:sz w:val="20"/>
          <w:szCs w:val="20"/>
        </w:rPr>
        <w:t xml:space="preserve">Всички граждани и заинтересовани лица на обществено обсъждане Проект за бюджет 2024 г. Общественото обсъждане ще се проведе на 29.01.2024 г. /понеделник/ от 17:00 часа в Ритуална зала в сградата на Общината. </w:t>
      </w:r>
      <w:r w:rsidR="00507A2C" w:rsidRPr="008538CD">
        <w:rPr>
          <w:rFonts w:ascii="Verdana" w:hAnsi="Verdana" w:cs="Helvetica"/>
          <w:color w:val="000000"/>
          <w:sz w:val="20"/>
          <w:szCs w:val="20"/>
        </w:rPr>
        <w:t>Публичното обсъждане предоставя възможност на жителите на общината да получат детайлна информация за разработването на бюджета и да участват пряко в разискванията по конкретните параметри на приходната и разходн</w:t>
      </w:r>
      <w:r w:rsidR="0059080A" w:rsidRPr="008538CD">
        <w:rPr>
          <w:rFonts w:ascii="Verdana" w:hAnsi="Verdana" w:cs="Helvetica"/>
          <w:color w:val="000000"/>
          <w:sz w:val="20"/>
          <w:szCs w:val="20"/>
        </w:rPr>
        <w:t>ата му част. В тази връзка до обявения срок на общественото обсъждане</w:t>
      </w:r>
      <w:r w:rsidR="00507A2C" w:rsidRPr="008538CD">
        <w:rPr>
          <w:rFonts w:ascii="Verdana" w:hAnsi="Verdana" w:cs="Helvetica"/>
          <w:color w:val="000000"/>
          <w:sz w:val="20"/>
          <w:szCs w:val="20"/>
        </w:rPr>
        <w:t xml:space="preserve"> могат да се правят предложения, свързани с бюджет 2024 г. и инвестиционната програма на Община </w:t>
      </w:r>
      <w:r w:rsidR="0059080A" w:rsidRPr="008538CD">
        <w:rPr>
          <w:rFonts w:ascii="Verdana" w:hAnsi="Verdana" w:cs="Helvetica"/>
          <w:color w:val="000000"/>
          <w:sz w:val="20"/>
          <w:szCs w:val="20"/>
        </w:rPr>
        <w:t>Дряново</w:t>
      </w:r>
      <w:r w:rsidR="00507A2C" w:rsidRPr="008538CD">
        <w:rPr>
          <w:rFonts w:ascii="Verdana" w:hAnsi="Verdana" w:cs="Helvetica"/>
          <w:color w:val="000000"/>
          <w:sz w:val="20"/>
          <w:szCs w:val="20"/>
        </w:rPr>
        <w:t>. </w:t>
      </w:r>
    </w:p>
    <w:p w:rsidR="00507A2C" w:rsidRDefault="00FF6ED0" w:rsidP="006876A1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Arial"/>
          <w:color w:val="333333"/>
          <w:sz w:val="20"/>
          <w:szCs w:val="20"/>
        </w:rPr>
        <w:t xml:space="preserve">   </w:t>
      </w:r>
      <w:r w:rsidR="00507A2C" w:rsidRPr="008538CD">
        <w:rPr>
          <w:rFonts w:ascii="Verdana" w:hAnsi="Verdana" w:cs="Helvetica"/>
          <w:color w:val="000000"/>
          <w:sz w:val="20"/>
          <w:szCs w:val="20"/>
        </w:rPr>
        <w:t>Предложения могат да правят граждани, представители на неправителствени организации, местния бизнес, общински съветници, кметове и кметски наместници на населени места, ръководители на второстепенни разпоредители и бюджетни звена. Предварителните предложения ще се приемат в „</w:t>
      </w:r>
      <w:r w:rsidR="0059080A" w:rsidRPr="008538CD">
        <w:rPr>
          <w:rFonts w:ascii="Verdana" w:hAnsi="Verdana" w:cs="Helvetica"/>
          <w:color w:val="000000"/>
          <w:sz w:val="20"/>
          <w:szCs w:val="20"/>
        </w:rPr>
        <w:t>Информационен център</w:t>
      </w:r>
      <w:r w:rsidR="00507A2C" w:rsidRPr="008538CD">
        <w:rPr>
          <w:rFonts w:ascii="Verdana" w:hAnsi="Verdana" w:cs="Helvetica"/>
          <w:color w:val="000000"/>
          <w:sz w:val="20"/>
          <w:szCs w:val="20"/>
        </w:rPr>
        <w:t xml:space="preserve">” на Община </w:t>
      </w:r>
      <w:r w:rsidR="0059080A" w:rsidRPr="008538CD">
        <w:rPr>
          <w:rFonts w:ascii="Verdana" w:hAnsi="Verdana" w:cs="Helvetica"/>
          <w:color w:val="000000"/>
          <w:sz w:val="20"/>
          <w:szCs w:val="20"/>
        </w:rPr>
        <w:t>Дряново на адрес: гр. Дряново, ул. „Бачо Киро“ №19</w:t>
      </w:r>
      <w:r w:rsidR="00AF5EF9" w:rsidRPr="008538CD">
        <w:rPr>
          <w:rFonts w:ascii="Verdana" w:hAnsi="Verdana" w:cs="Helvetica"/>
          <w:color w:val="000000"/>
          <w:sz w:val="20"/>
          <w:szCs w:val="20"/>
        </w:rPr>
        <w:t xml:space="preserve"> и на електронен адрес: </w:t>
      </w:r>
      <w:hyperlink r:id="rId7" w:history="1">
        <w:r w:rsidR="00AF5EF9" w:rsidRPr="00FF6ED0">
          <w:rPr>
            <w:rStyle w:val="a4"/>
            <w:rFonts w:ascii="Verdana" w:hAnsi="Verdana" w:cs="Helvetica"/>
            <w:sz w:val="20"/>
            <w:szCs w:val="20"/>
            <w:lang w:val="en-US"/>
          </w:rPr>
          <w:t>dryanovo</w:t>
        </w:r>
        <w:r w:rsidR="00507A2C" w:rsidRPr="00FF6ED0">
          <w:rPr>
            <w:rStyle w:val="a4"/>
            <w:rFonts w:ascii="Verdana" w:hAnsi="Verdana" w:cs="Helvetica"/>
            <w:sz w:val="20"/>
            <w:szCs w:val="20"/>
          </w:rPr>
          <w:t>@</w:t>
        </w:r>
        <w:r w:rsidR="00AF5EF9" w:rsidRPr="00FF6ED0">
          <w:rPr>
            <w:rStyle w:val="a4"/>
            <w:rFonts w:ascii="Verdana" w:hAnsi="Verdana" w:cs="Helvetica"/>
            <w:sz w:val="20"/>
            <w:szCs w:val="20"/>
            <w:lang w:val="en-US"/>
          </w:rPr>
          <w:t>dryanovo</w:t>
        </w:r>
        <w:r w:rsidR="00507A2C" w:rsidRPr="00FF6ED0">
          <w:rPr>
            <w:rStyle w:val="a4"/>
            <w:rFonts w:ascii="Verdana" w:hAnsi="Verdana" w:cs="Helvetica"/>
            <w:sz w:val="20"/>
            <w:szCs w:val="20"/>
          </w:rPr>
          <w:t>.bg</w:t>
        </w:r>
      </w:hyperlink>
      <w:r w:rsidR="00507A2C" w:rsidRPr="008538CD">
        <w:rPr>
          <w:rFonts w:ascii="Verdana" w:hAnsi="Verdana" w:cs="Helvetica"/>
          <w:color w:val="000000"/>
          <w:sz w:val="20"/>
          <w:szCs w:val="20"/>
        </w:rPr>
        <w:t>.  </w:t>
      </w:r>
    </w:p>
    <w:p w:rsidR="0044298E" w:rsidRPr="0044298E" w:rsidRDefault="00F43128" w:rsidP="0044298E">
      <w:pPr>
        <w:pStyle w:val="Default"/>
      </w:pPr>
      <w:r>
        <w:rPr>
          <w:rFonts w:ascii="Verdana" w:hAnsi="Verdana" w:cs="Arial"/>
          <w:color w:val="333333"/>
          <w:sz w:val="20"/>
          <w:szCs w:val="20"/>
        </w:rPr>
        <w:t xml:space="preserve">   </w:t>
      </w:r>
    </w:p>
    <w:p w:rsidR="0044298E" w:rsidRDefault="0044298E" w:rsidP="0044298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429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68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298E">
        <w:rPr>
          <w:rFonts w:ascii="Verdana" w:hAnsi="Verdana" w:cs="Times New Roman"/>
          <w:color w:val="000000"/>
          <w:sz w:val="20"/>
          <w:szCs w:val="20"/>
        </w:rPr>
        <w:t xml:space="preserve">Основните параметри, които са залегнали в проекта за бюджет на Община Дряново за 2024 г., са съобразени със стратегическите приоритети и годишните цели на общината. Рамката на бюджет 2024 г. е в размер на </w:t>
      </w:r>
      <w:r w:rsidRPr="0044298E">
        <w:rPr>
          <w:rFonts w:ascii="Verdana" w:hAnsi="Verdana"/>
          <w:b/>
          <w:sz w:val="20"/>
          <w:szCs w:val="20"/>
        </w:rPr>
        <w:t>28</w:t>
      </w:r>
      <w:r w:rsidR="00EC7FE0">
        <w:rPr>
          <w:rFonts w:ascii="Verdana" w:hAnsi="Verdana"/>
          <w:b/>
          <w:sz w:val="20"/>
          <w:szCs w:val="20"/>
          <w:lang w:val="en-US"/>
        </w:rPr>
        <w:t> </w:t>
      </w:r>
      <w:r w:rsidRPr="0044298E">
        <w:rPr>
          <w:rFonts w:ascii="Verdana" w:hAnsi="Verdana"/>
          <w:b/>
          <w:sz w:val="20"/>
          <w:szCs w:val="20"/>
        </w:rPr>
        <w:t>672</w:t>
      </w:r>
      <w:r w:rsidR="00EC7FE0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44298E">
        <w:rPr>
          <w:rFonts w:ascii="Verdana" w:hAnsi="Verdana"/>
          <w:b/>
          <w:sz w:val="20"/>
          <w:szCs w:val="20"/>
        </w:rPr>
        <w:t xml:space="preserve">810 </w:t>
      </w:r>
      <w:r w:rsidRPr="0044298E">
        <w:rPr>
          <w:rFonts w:ascii="Verdana" w:hAnsi="Verdana" w:cs="Times New Roman"/>
          <w:color w:val="000000"/>
          <w:sz w:val="20"/>
          <w:szCs w:val="20"/>
        </w:rPr>
        <w:t xml:space="preserve">лева. </w:t>
      </w:r>
      <w:r w:rsidRPr="0044298E">
        <w:rPr>
          <w:rFonts w:ascii="Verdana" w:hAnsi="Verdana"/>
          <w:color w:val="000000"/>
          <w:sz w:val="20"/>
          <w:szCs w:val="20"/>
        </w:rPr>
        <w:t xml:space="preserve">Бюджет 2024 на Община Дряново в приходната си част е съобразен с размерите на бюджетните взаимоотношения между централния бюджет и бюджета на Община Дряново, определени със Закона за държавния бюджет на Република България за 2024 г. </w:t>
      </w:r>
      <w:r w:rsidR="00151B8C" w:rsidRPr="0044298E">
        <w:rPr>
          <w:rFonts w:ascii="Verdana" w:hAnsi="Verdana"/>
          <w:sz w:val="20"/>
          <w:szCs w:val="20"/>
        </w:rPr>
        <w:t xml:space="preserve">Бюджетната рамка на Община Дряново е </w:t>
      </w:r>
      <w:r w:rsidR="00CA344C">
        <w:rPr>
          <w:rFonts w:ascii="Verdana" w:hAnsi="Verdana"/>
          <w:sz w:val="20"/>
          <w:szCs w:val="20"/>
        </w:rPr>
        <w:t xml:space="preserve">изготвена </w:t>
      </w:r>
      <w:r w:rsidR="00151B8C" w:rsidRPr="0044298E">
        <w:rPr>
          <w:rFonts w:ascii="Verdana" w:hAnsi="Verdana"/>
          <w:sz w:val="20"/>
          <w:szCs w:val="20"/>
        </w:rPr>
        <w:t>изцяло с</w:t>
      </w:r>
      <w:r w:rsidR="00CA344C">
        <w:rPr>
          <w:rFonts w:ascii="Verdana" w:hAnsi="Verdana"/>
          <w:sz w:val="20"/>
          <w:szCs w:val="20"/>
        </w:rPr>
        <w:t>поред</w:t>
      </w:r>
      <w:r w:rsidR="00151B8C" w:rsidRPr="0044298E">
        <w:rPr>
          <w:rFonts w:ascii="Verdana" w:hAnsi="Verdana"/>
          <w:sz w:val="20"/>
          <w:szCs w:val="20"/>
        </w:rPr>
        <w:t xml:space="preserve">: </w:t>
      </w:r>
    </w:p>
    <w:p w:rsidR="00F43128" w:rsidRPr="00F43128" w:rsidRDefault="00F43128" w:rsidP="0044298E">
      <w:pPr>
        <w:autoSpaceDE w:val="0"/>
        <w:autoSpaceDN w:val="0"/>
        <w:adjustRightInd w:val="0"/>
        <w:spacing w:after="0" w:line="360" w:lineRule="auto"/>
        <w:jc w:val="both"/>
        <w:rPr>
          <w:rFonts w:ascii="Wingdings" w:hAnsi="Wingdings" w:cs="Wingdings"/>
          <w:color w:val="000000"/>
          <w:sz w:val="24"/>
          <w:szCs w:val="24"/>
        </w:rPr>
      </w:pPr>
      <w:r w:rsidRPr="00F43128">
        <w:rPr>
          <w:rFonts w:ascii="Wingdings" w:hAnsi="Wingdings" w:cs="Wingdings"/>
          <w:color w:val="000000"/>
          <w:sz w:val="24"/>
          <w:szCs w:val="24"/>
        </w:rPr>
        <w:t></w:t>
      </w:r>
    </w:p>
    <w:p w:rsidR="00151B8C" w:rsidRPr="00F43128" w:rsidRDefault="0044298E" w:rsidP="0044298E">
      <w:pPr>
        <w:autoSpaceDE w:val="0"/>
        <w:autoSpaceDN w:val="0"/>
        <w:adjustRightInd w:val="0"/>
        <w:spacing w:after="0" w:line="360" w:lineRule="auto"/>
        <w:ind w:firstLine="142"/>
        <w:rPr>
          <w:rFonts w:ascii="Wingdings" w:hAnsi="Wingdings" w:cs="Wingdings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</w:t>
      </w:r>
      <w:r w:rsidR="00F43128" w:rsidRPr="00F43128">
        <w:rPr>
          <w:rFonts w:ascii="Wingdings" w:hAnsi="Wingdings" w:cs="Wingdings"/>
          <w:color w:val="000000"/>
          <w:sz w:val="23"/>
          <w:szCs w:val="23"/>
        </w:rPr>
        <w:t></w:t>
      </w:r>
      <w:r w:rsidR="00F43128">
        <w:rPr>
          <w:rFonts w:ascii="Verdana" w:hAnsi="Verdana"/>
          <w:sz w:val="20"/>
          <w:szCs w:val="20"/>
        </w:rPr>
        <w:t xml:space="preserve">   </w:t>
      </w:r>
      <w:r w:rsidR="00151B8C" w:rsidRPr="00151B8C">
        <w:rPr>
          <w:rFonts w:ascii="Verdana" w:hAnsi="Verdana"/>
          <w:sz w:val="20"/>
          <w:szCs w:val="20"/>
        </w:rPr>
        <w:t>Закон за публичните финанси</w:t>
      </w:r>
      <w:r w:rsidR="00151B8C">
        <w:rPr>
          <w:rFonts w:ascii="Verdana" w:hAnsi="Verdana"/>
          <w:sz w:val="20"/>
          <w:szCs w:val="20"/>
        </w:rPr>
        <w:t xml:space="preserve">, </w:t>
      </w:r>
      <w:r w:rsidR="006430FF" w:rsidRPr="00151B8C">
        <w:rPr>
          <w:rFonts w:ascii="Verdana" w:hAnsi="Verdana" w:cs="Wingdings"/>
          <w:color w:val="000000"/>
          <w:sz w:val="20"/>
          <w:szCs w:val="20"/>
        </w:rPr>
        <w:t>Закон за общинския дълг</w:t>
      </w:r>
      <w:r w:rsidR="00151B8C">
        <w:rPr>
          <w:rFonts w:ascii="Verdana" w:hAnsi="Verdana" w:cs="Wingdings"/>
          <w:sz w:val="20"/>
          <w:szCs w:val="20"/>
        </w:rPr>
        <w:t xml:space="preserve">, </w:t>
      </w:r>
      <w:r w:rsidR="00EC7FE0">
        <w:rPr>
          <w:rFonts w:ascii="Verdana" w:hAnsi="Verdana" w:cs="Wingdings"/>
          <w:color w:val="000000"/>
          <w:sz w:val="20"/>
          <w:szCs w:val="20"/>
        </w:rPr>
        <w:t>Закона за местни данъци и такси;</w:t>
      </w:r>
    </w:p>
    <w:p w:rsidR="00151B8C" w:rsidRPr="00151B8C" w:rsidRDefault="0044298E" w:rsidP="0044298E">
      <w:pPr>
        <w:autoSpaceDE w:val="0"/>
        <w:autoSpaceDN w:val="0"/>
        <w:adjustRightInd w:val="0"/>
        <w:spacing w:after="0" w:line="360" w:lineRule="auto"/>
        <w:ind w:firstLine="142"/>
        <w:rPr>
          <w:rFonts w:ascii="Verdana" w:hAnsi="Verdana"/>
          <w:sz w:val="20"/>
          <w:szCs w:val="20"/>
        </w:rPr>
      </w:pPr>
      <w:r>
        <w:rPr>
          <w:rFonts w:ascii="Wingdings" w:hAnsi="Wingdings" w:cs="Wingdings"/>
          <w:color w:val="000000"/>
          <w:sz w:val="23"/>
          <w:szCs w:val="23"/>
        </w:rPr>
        <w:t></w:t>
      </w:r>
      <w:r w:rsidR="00F43128" w:rsidRPr="00F43128">
        <w:rPr>
          <w:rFonts w:ascii="Wingdings" w:hAnsi="Wingdings" w:cs="Wingdings"/>
          <w:color w:val="000000"/>
          <w:sz w:val="23"/>
          <w:szCs w:val="23"/>
        </w:rPr>
        <w:t></w:t>
      </w:r>
      <w:r w:rsidR="00F43128">
        <w:rPr>
          <w:rFonts w:ascii="Wingdings" w:hAnsi="Wingdings" w:cs="Wingdings"/>
          <w:color w:val="000000"/>
          <w:sz w:val="23"/>
          <w:szCs w:val="23"/>
        </w:rPr>
        <w:t></w:t>
      </w:r>
      <w:r w:rsidR="00151B8C" w:rsidRPr="00151B8C">
        <w:rPr>
          <w:rFonts w:ascii="Verdana" w:hAnsi="Verdana"/>
          <w:sz w:val="20"/>
          <w:szCs w:val="20"/>
        </w:rPr>
        <w:t>Наредба за условията и реда за съставяне на бюджетната прогноза за местните дейности за следващите три години и за съставяне, приемане, изпълнение и отчитане на бюджета на Община Дряново</w:t>
      </w:r>
      <w:r w:rsidR="00EC7FE0">
        <w:rPr>
          <w:rFonts w:ascii="Verdana" w:hAnsi="Verdana"/>
          <w:sz w:val="20"/>
          <w:szCs w:val="20"/>
        </w:rPr>
        <w:t>;</w:t>
      </w:r>
    </w:p>
    <w:p w:rsidR="00151B8C" w:rsidRPr="00F43128" w:rsidRDefault="0044298E" w:rsidP="0044298E">
      <w:pPr>
        <w:autoSpaceDE w:val="0"/>
        <w:autoSpaceDN w:val="0"/>
        <w:adjustRightInd w:val="0"/>
        <w:spacing w:after="0" w:line="36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3"/>
          <w:szCs w:val="23"/>
        </w:rPr>
        <w:t></w:t>
      </w:r>
      <w:r w:rsidR="00F43128" w:rsidRPr="00F43128">
        <w:rPr>
          <w:rFonts w:ascii="Wingdings" w:hAnsi="Wingdings" w:cs="Wingdings"/>
          <w:color w:val="000000"/>
          <w:sz w:val="23"/>
          <w:szCs w:val="23"/>
        </w:rPr>
        <w:t></w:t>
      </w:r>
      <w:r w:rsidR="00F43128">
        <w:t xml:space="preserve">    </w:t>
      </w:r>
      <w:r w:rsidR="00151B8C" w:rsidRPr="00151B8C">
        <w:rPr>
          <w:rFonts w:ascii="Verdana" w:hAnsi="Verdana"/>
          <w:sz w:val="20"/>
          <w:szCs w:val="20"/>
        </w:rPr>
        <w:t>Закон за държавния бюджет на Република България (ЗДБРБ) за 2024 г., обнародван в ДВ бр. 66 от 30.12.2023 г.</w:t>
      </w:r>
      <w:r w:rsidR="00EC7FE0">
        <w:rPr>
          <w:rFonts w:ascii="Verdana" w:hAnsi="Verdana"/>
          <w:sz w:val="20"/>
          <w:szCs w:val="20"/>
        </w:rPr>
        <w:t>;</w:t>
      </w:r>
      <w:r w:rsidR="00151B8C" w:rsidRPr="00151B8C">
        <w:rPr>
          <w:rFonts w:ascii="Verdana" w:hAnsi="Verdana"/>
          <w:sz w:val="20"/>
          <w:szCs w:val="20"/>
        </w:rPr>
        <w:t xml:space="preserve"> </w:t>
      </w:r>
    </w:p>
    <w:p w:rsidR="00151B8C" w:rsidRPr="00151B8C" w:rsidRDefault="0044298E" w:rsidP="0044298E">
      <w:pPr>
        <w:autoSpaceDE w:val="0"/>
        <w:autoSpaceDN w:val="0"/>
        <w:adjustRightInd w:val="0"/>
        <w:spacing w:after="0" w:line="360" w:lineRule="auto"/>
        <w:ind w:firstLine="142"/>
        <w:rPr>
          <w:rFonts w:ascii="Verdana" w:hAnsi="Verdana"/>
          <w:sz w:val="20"/>
          <w:szCs w:val="20"/>
        </w:rPr>
      </w:pPr>
      <w:r>
        <w:rPr>
          <w:rFonts w:ascii="Wingdings" w:hAnsi="Wingdings" w:cs="Wingdings"/>
          <w:color w:val="000000"/>
          <w:sz w:val="23"/>
          <w:szCs w:val="23"/>
        </w:rPr>
        <w:t></w:t>
      </w:r>
      <w:r w:rsidR="00F43128" w:rsidRPr="00F43128">
        <w:rPr>
          <w:rFonts w:ascii="Wingdings" w:hAnsi="Wingdings" w:cs="Wingdings"/>
          <w:color w:val="000000"/>
          <w:sz w:val="23"/>
          <w:szCs w:val="23"/>
        </w:rPr>
        <w:t></w:t>
      </w:r>
      <w:r w:rsidR="00F43128">
        <w:rPr>
          <w:rFonts w:ascii="Verdana" w:hAnsi="Verdana" w:cs="Wingdings"/>
          <w:sz w:val="20"/>
          <w:szCs w:val="20"/>
        </w:rPr>
        <w:t xml:space="preserve">   </w:t>
      </w:r>
      <w:r w:rsidR="00151B8C" w:rsidRPr="00151B8C">
        <w:rPr>
          <w:rFonts w:ascii="Verdana" w:hAnsi="Verdana"/>
          <w:sz w:val="20"/>
          <w:szCs w:val="20"/>
        </w:rPr>
        <w:t xml:space="preserve">Указания от Министерство на финансите; </w:t>
      </w:r>
    </w:p>
    <w:p w:rsidR="00151B8C" w:rsidRPr="00151B8C" w:rsidRDefault="0044298E" w:rsidP="0044298E">
      <w:pPr>
        <w:autoSpaceDE w:val="0"/>
        <w:autoSpaceDN w:val="0"/>
        <w:adjustRightInd w:val="0"/>
        <w:spacing w:after="0" w:line="360" w:lineRule="auto"/>
        <w:ind w:firstLine="142"/>
        <w:rPr>
          <w:rFonts w:ascii="Verdana" w:hAnsi="Verdana"/>
          <w:sz w:val="20"/>
          <w:szCs w:val="20"/>
        </w:rPr>
      </w:pPr>
      <w:r>
        <w:rPr>
          <w:rFonts w:ascii="Wingdings" w:hAnsi="Wingdings" w:cs="Wingdings"/>
          <w:color w:val="000000"/>
          <w:sz w:val="23"/>
          <w:szCs w:val="23"/>
        </w:rPr>
        <w:t></w:t>
      </w:r>
      <w:r w:rsidR="00F43128" w:rsidRPr="00F43128">
        <w:rPr>
          <w:rFonts w:ascii="Wingdings" w:hAnsi="Wingdings" w:cs="Wingdings"/>
          <w:color w:val="000000"/>
          <w:sz w:val="23"/>
          <w:szCs w:val="23"/>
        </w:rPr>
        <w:t></w:t>
      </w:r>
      <w:r w:rsidR="00F43128" w:rsidRPr="00151B8C">
        <w:rPr>
          <w:rFonts w:ascii="Verdana" w:hAnsi="Verdana"/>
          <w:sz w:val="20"/>
          <w:szCs w:val="20"/>
        </w:rPr>
        <w:t xml:space="preserve"> </w:t>
      </w:r>
      <w:r w:rsidR="00F43128">
        <w:rPr>
          <w:rFonts w:ascii="Verdana" w:hAnsi="Verdana"/>
          <w:sz w:val="20"/>
          <w:szCs w:val="20"/>
        </w:rPr>
        <w:t xml:space="preserve">  </w:t>
      </w:r>
      <w:r w:rsidR="00151B8C" w:rsidRPr="00151B8C">
        <w:rPr>
          <w:rFonts w:ascii="Verdana" w:hAnsi="Verdana"/>
          <w:sz w:val="20"/>
          <w:szCs w:val="20"/>
        </w:rPr>
        <w:t>Анализ на изпълнението на Бюджета за 2021 г., 2022 г. и 2023</w:t>
      </w:r>
      <w:r w:rsidR="00F43128">
        <w:rPr>
          <w:rFonts w:ascii="Verdana" w:hAnsi="Verdana"/>
          <w:sz w:val="20"/>
          <w:szCs w:val="20"/>
        </w:rPr>
        <w:t xml:space="preserve"> </w:t>
      </w:r>
      <w:r w:rsidR="00151B8C" w:rsidRPr="00151B8C">
        <w:rPr>
          <w:rFonts w:ascii="Verdana" w:hAnsi="Verdana"/>
          <w:sz w:val="20"/>
          <w:szCs w:val="20"/>
        </w:rPr>
        <w:t>г.</w:t>
      </w:r>
      <w:r w:rsidR="00EC7FE0">
        <w:rPr>
          <w:rFonts w:ascii="Verdana" w:hAnsi="Verdana"/>
          <w:sz w:val="20"/>
          <w:szCs w:val="20"/>
        </w:rPr>
        <w:t>;</w:t>
      </w:r>
      <w:r w:rsidR="00151B8C" w:rsidRPr="00151B8C">
        <w:rPr>
          <w:rFonts w:ascii="Verdana" w:hAnsi="Verdana"/>
          <w:sz w:val="20"/>
          <w:szCs w:val="20"/>
        </w:rPr>
        <w:t xml:space="preserve"> </w:t>
      </w:r>
    </w:p>
    <w:p w:rsidR="00151B8C" w:rsidRPr="00F43128" w:rsidRDefault="0044298E" w:rsidP="0044298E">
      <w:pPr>
        <w:autoSpaceDE w:val="0"/>
        <w:autoSpaceDN w:val="0"/>
        <w:adjustRightInd w:val="0"/>
        <w:spacing w:after="0" w:line="360" w:lineRule="auto"/>
        <w:ind w:firstLine="142"/>
        <w:rPr>
          <w:rFonts w:ascii="Wingdings" w:hAnsi="Wingdings" w:cs="Wingdings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</w:t>
      </w:r>
      <w:r w:rsidR="00F43128" w:rsidRPr="00F43128">
        <w:rPr>
          <w:rFonts w:ascii="Wingdings" w:hAnsi="Wingdings" w:cs="Wingdings"/>
          <w:color w:val="000000"/>
          <w:sz w:val="23"/>
          <w:szCs w:val="23"/>
        </w:rPr>
        <w:t></w:t>
      </w:r>
      <w:r w:rsidR="00F43128">
        <w:rPr>
          <w:rFonts w:ascii="Wingdings" w:hAnsi="Wingdings" w:cs="Wingdings"/>
          <w:color w:val="000000"/>
          <w:sz w:val="23"/>
          <w:szCs w:val="23"/>
        </w:rPr>
        <w:t></w:t>
      </w:r>
      <w:r w:rsidR="00151B8C" w:rsidRPr="00151B8C">
        <w:rPr>
          <w:rFonts w:ascii="Verdana" w:hAnsi="Verdana"/>
          <w:sz w:val="20"/>
          <w:szCs w:val="20"/>
        </w:rPr>
        <w:t>Решение №346 от 05.05.2023</w:t>
      </w:r>
      <w:r w:rsidR="00FD3863">
        <w:rPr>
          <w:rFonts w:ascii="Verdana" w:hAnsi="Verdana"/>
          <w:sz w:val="20"/>
          <w:szCs w:val="20"/>
        </w:rPr>
        <w:t xml:space="preserve"> </w:t>
      </w:r>
      <w:r w:rsidR="00151B8C" w:rsidRPr="00151B8C">
        <w:rPr>
          <w:rFonts w:ascii="Verdana" w:hAnsi="Verdana"/>
          <w:sz w:val="20"/>
          <w:szCs w:val="20"/>
        </w:rPr>
        <w:t>г. на МС за приемане на стандарти за делегираните от държавата дейности с натурални и стойностни показатели през 2024 година, изменено с РМС №847/28.11.2023</w:t>
      </w:r>
      <w:r w:rsidR="00FD3863">
        <w:rPr>
          <w:rFonts w:ascii="Verdana" w:hAnsi="Verdana"/>
          <w:sz w:val="20"/>
          <w:szCs w:val="20"/>
        </w:rPr>
        <w:t xml:space="preserve"> </w:t>
      </w:r>
      <w:r w:rsidR="00151B8C" w:rsidRPr="00151B8C">
        <w:rPr>
          <w:rFonts w:ascii="Verdana" w:hAnsi="Verdana"/>
          <w:sz w:val="20"/>
          <w:szCs w:val="20"/>
        </w:rPr>
        <w:t xml:space="preserve">г.; </w:t>
      </w:r>
    </w:p>
    <w:p w:rsidR="00F43128" w:rsidRDefault="0044298E" w:rsidP="0044298E">
      <w:pPr>
        <w:autoSpaceDE w:val="0"/>
        <w:autoSpaceDN w:val="0"/>
        <w:adjustRightInd w:val="0"/>
        <w:spacing w:after="0" w:line="360" w:lineRule="auto"/>
        <w:ind w:firstLine="142"/>
        <w:rPr>
          <w:rFonts w:ascii="Verdana" w:hAnsi="Verdana"/>
          <w:sz w:val="20"/>
          <w:szCs w:val="20"/>
        </w:rPr>
      </w:pPr>
      <w:r>
        <w:rPr>
          <w:rFonts w:ascii="Wingdings" w:hAnsi="Wingdings" w:cs="Wingdings"/>
          <w:color w:val="000000"/>
          <w:sz w:val="23"/>
          <w:szCs w:val="23"/>
        </w:rPr>
        <w:t></w:t>
      </w:r>
      <w:r w:rsidR="00F43128" w:rsidRPr="00F43128">
        <w:rPr>
          <w:rFonts w:ascii="Wingdings" w:hAnsi="Wingdings" w:cs="Wingdings"/>
          <w:color w:val="000000"/>
          <w:sz w:val="23"/>
          <w:szCs w:val="23"/>
        </w:rPr>
        <w:t></w:t>
      </w:r>
      <w:r w:rsidR="00F43128">
        <w:rPr>
          <w:rFonts w:ascii="Verdana" w:hAnsi="Verdana" w:cs="Wingdings"/>
          <w:sz w:val="20"/>
          <w:szCs w:val="20"/>
        </w:rPr>
        <w:t xml:space="preserve">   </w:t>
      </w:r>
      <w:r w:rsidR="00151B8C" w:rsidRPr="00151B8C">
        <w:rPr>
          <w:rFonts w:ascii="Verdana" w:hAnsi="Verdana"/>
          <w:sz w:val="20"/>
          <w:szCs w:val="20"/>
        </w:rPr>
        <w:t xml:space="preserve">Промени в действащото законодателство; </w:t>
      </w:r>
    </w:p>
    <w:p w:rsidR="00C875A0" w:rsidRPr="00F43128" w:rsidRDefault="0044298E" w:rsidP="0044298E">
      <w:pPr>
        <w:autoSpaceDE w:val="0"/>
        <w:autoSpaceDN w:val="0"/>
        <w:adjustRightInd w:val="0"/>
        <w:spacing w:after="0" w:line="360" w:lineRule="auto"/>
        <w:ind w:firstLine="142"/>
        <w:rPr>
          <w:rFonts w:ascii="Verdana" w:hAnsi="Verdana"/>
          <w:sz w:val="20"/>
          <w:szCs w:val="20"/>
        </w:rPr>
      </w:pPr>
      <w:r>
        <w:rPr>
          <w:rFonts w:ascii="Wingdings" w:hAnsi="Wingdings" w:cs="Wingdings"/>
          <w:color w:val="000000"/>
          <w:sz w:val="23"/>
          <w:szCs w:val="23"/>
        </w:rPr>
        <w:lastRenderedPageBreak/>
        <w:t></w:t>
      </w:r>
      <w:r w:rsidR="00F43128" w:rsidRPr="00F43128">
        <w:rPr>
          <w:rFonts w:ascii="Wingdings" w:hAnsi="Wingdings" w:cs="Wingdings"/>
          <w:color w:val="000000"/>
          <w:sz w:val="23"/>
          <w:szCs w:val="23"/>
        </w:rPr>
        <w:t></w:t>
      </w:r>
      <w:r w:rsidR="00F43128">
        <w:rPr>
          <w:rFonts w:ascii="Wingdings" w:hAnsi="Wingdings" w:cs="Wingdings"/>
          <w:color w:val="000000"/>
          <w:sz w:val="23"/>
          <w:szCs w:val="23"/>
        </w:rPr>
        <w:t></w:t>
      </w:r>
      <w:r w:rsidR="00151B8C" w:rsidRPr="00151B8C">
        <w:rPr>
          <w:rFonts w:ascii="Verdana" w:hAnsi="Verdana"/>
          <w:sz w:val="20"/>
          <w:szCs w:val="20"/>
        </w:rPr>
        <w:t xml:space="preserve">Приети от Общински съвет и действащи в Община Дряново, </w:t>
      </w:r>
      <w:r w:rsidR="00151B8C">
        <w:rPr>
          <w:rFonts w:ascii="Verdana" w:hAnsi="Verdana"/>
          <w:sz w:val="20"/>
          <w:szCs w:val="20"/>
        </w:rPr>
        <w:t xml:space="preserve">Стратегия за развитие на общината, </w:t>
      </w:r>
      <w:r w:rsidR="006430FF" w:rsidRPr="00151B8C">
        <w:rPr>
          <w:rFonts w:ascii="Verdana" w:hAnsi="Verdana" w:cs="Times New Roman"/>
          <w:color w:val="000000"/>
          <w:sz w:val="20"/>
          <w:szCs w:val="20"/>
        </w:rPr>
        <w:t>Стратегията и програмата за управление и разпореждане с общински имоти и други нормативни документи имащи отношение към бюджетния процес</w:t>
      </w:r>
      <w:r w:rsidR="00151B8C">
        <w:rPr>
          <w:rFonts w:ascii="Verdana" w:hAnsi="Verdana"/>
          <w:sz w:val="20"/>
          <w:szCs w:val="20"/>
        </w:rPr>
        <w:t>.</w:t>
      </w:r>
    </w:p>
    <w:p w:rsidR="00530796" w:rsidRPr="008538CD" w:rsidRDefault="00530796" w:rsidP="00151B8C">
      <w:pPr>
        <w:pStyle w:val="Default"/>
        <w:rPr>
          <w:rFonts w:ascii="Verdana" w:hAnsi="Verdana" w:cs="Helvetica"/>
          <w:sz w:val="20"/>
          <w:szCs w:val="20"/>
        </w:rPr>
      </w:pPr>
    </w:p>
    <w:p w:rsidR="00FF6ED0" w:rsidRDefault="00151B8C" w:rsidP="006876A1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Приоритетите на бюджет 2024 г. са следните:</w:t>
      </w:r>
    </w:p>
    <w:p w:rsidR="00C875A0" w:rsidRPr="00151B8C" w:rsidRDefault="00151B8C" w:rsidP="00F43128">
      <w:pPr>
        <w:pStyle w:val="a3"/>
        <w:numPr>
          <w:ilvl w:val="0"/>
          <w:numId w:val="5"/>
        </w:numPr>
        <w:spacing w:before="0" w:line="360" w:lineRule="auto"/>
        <w:jc w:val="both"/>
        <w:textAlignment w:val="baseline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Е</w:t>
      </w:r>
      <w:r w:rsidR="006430FF" w:rsidRPr="00151B8C">
        <w:rPr>
          <w:rFonts w:ascii="Verdana" w:hAnsi="Verdana" w:cs="Helvetica"/>
          <w:color w:val="000000"/>
          <w:sz w:val="20"/>
          <w:szCs w:val="20"/>
        </w:rPr>
        <w:t>фективно изра</w:t>
      </w:r>
      <w:r w:rsidR="00EC7FE0">
        <w:rPr>
          <w:rFonts w:ascii="Verdana" w:hAnsi="Verdana" w:cs="Helvetica"/>
          <w:color w:val="000000"/>
          <w:sz w:val="20"/>
          <w:szCs w:val="20"/>
        </w:rPr>
        <w:t>зходване на публичните средства;</w:t>
      </w:r>
    </w:p>
    <w:p w:rsidR="00C875A0" w:rsidRPr="00151B8C" w:rsidRDefault="006430FF" w:rsidP="00F43128">
      <w:pPr>
        <w:pStyle w:val="a3"/>
        <w:numPr>
          <w:ilvl w:val="0"/>
          <w:numId w:val="5"/>
        </w:numPr>
        <w:spacing w:before="0" w:line="360" w:lineRule="auto"/>
        <w:jc w:val="both"/>
        <w:textAlignment w:val="baseline"/>
        <w:rPr>
          <w:rFonts w:ascii="Verdana" w:hAnsi="Verdana" w:cs="Helvetica"/>
          <w:color w:val="000000"/>
          <w:sz w:val="20"/>
          <w:szCs w:val="20"/>
        </w:rPr>
      </w:pPr>
      <w:r w:rsidRPr="00151B8C">
        <w:rPr>
          <w:rFonts w:ascii="Verdana" w:hAnsi="Verdana" w:cs="Helvetica"/>
          <w:color w:val="000000"/>
          <w:sz w:val="20"/>
          <w:szCs w:val="20"/>
        </w:rPr>
        <w:t>Приоритизиране на провежданите политики, изготвяне на мерки за повишаване на събир</w:t>
      </w:r>
      <w:r w:rsidR="00151B8C">
        <w:rPr>
          <w:rFonts w:ascii="Verdana" w:hAnsi="Verdana" w:cs="Helvetica"/>
          <w:color w:val="000000"/>
          <w:sz w:val="20"/>
          <w:szCs w:val="20"/>
        </w:rPr>
        <w:t xml:space="preserve">аемостта на собствените приходи </w:t>
      </w:r>
      <w:r w:rsidRPr="00151B8C">
        <w:rPr>
          <w:rFonts w:ascii="Verdana" w:hAnsi="Verdana" w:cs="Helvetica"/>
          <w:color w:val="000000"/>
          <w:sz w:val="20"/>
          <w:szCs w:val="20"/>
        </w:rPr>
        <w:t>/данъчни и неданъчни/, както и на просрочените вземания с цел поддържан</w:t>
      </w:r>
      <w:r w:rsidR="00EC7FE0">
        <w:rPr>
          <w:rFonts w:ascii="Verdana" w:hAnsi="Verdana" w:cs="Helvetica"/>
          <w:color w:val="000000"/>
          <w:sz w:val="20"/>
          <w:szCs w:val="20"/>
        </w:rPr>
        <w:t>е на положително бюджетно салдо;</w:t>
      </w:r>
    </w:p>
    <w:p w:rsidR="00C875A0" w:rsidRPr="00151B8C" w:rsidRDefault="006430FF" w:rsidP="00F43128">
      <w:pPr>
        <w:pStyle w:val="a3"/>
        <w:numPr>
          <w:ilvl w:val="0"/>
          <w:numId w:val="5"/>
        </w:numPr>
        <w:spacing w:before="0" w:line="360" w:lineRule="auto"/>
        <w:jc w:val="both"/>
        <w:textAlignment w:val="baseline"/>
        <w:rPr>
          <w:rFonts w:ascii="Verdana" w:hAnsi="Verdana" w:cs="Helvetica"/>
          <w:color w:val="000000"/>
          <w:sz w:val="20"/>
          <w:szCs w:val="20"/>
        </w:rPr>
      </w:pPr>
      <w:r w:rsidRPr="00151B8C">
        <w:rPr>
          <w:rFonts w:ascii="Verdana" w:hAnsi="Verdana" w:cs="Helvetica"/>
          <w:color w:val="000000"/>
          <w:sz w:val="20"/>
          <w:szCs w:val="20"/>
        </w:rPr>
        <w:t>Разходите по бюджета на о</w:t>
      </w:r>
      <w:r w:rsidR="00151B8C">
        <w:rPr>
          <w:rFonts w:ascii="Verdana" w:hAnsi="Verdana" w:cs="Helvetica"/>
          <w:color w:val="000000"/>
          <w:sz w:val="20"/>
          <w:szCs w:val="20"/>
        </w:rPr>
        <w:t>бщината за 2024</w:t>
      </w:r>
      <w:r w:rsidRPr="00151B8C">
        <w:rPr>
          <w:rFonts w:ascii="Verdana" w:hAnsi="Verdana" w:cs="Helvetica"/>
          <w:color w:val="000000"/>
          <w:sz w:val="20"/>
          <w:szCs w:val="20"/>
        </w:rPr>
        <w:t xml:space="preserve"> г. ще  се ограничат единствено до размера на собствените приходи и получените трансфери от</w:t>
      </w:r>
      <w:r w:rsidR="00EC7FE0">
        <w:rPr>
          <w:rFonts w:ascii="Verdana" w:hAnsi="Verdana" w:cs="Helvetica"/>
          <w:color w:val="000000"/>
          <w:sz w:val="20"/>
          <w:szCs w:val="20"/>
        </w:rPr>
        <w:t xml:space="preserve"> други бюджети и средства от ЕС;</w:t>
      </w:r>
    </w:p>
    <w:p w:rsidR="00C875A0" w:rsidRPr="00151B8C" w:rsidRDefault="006430FF" w:rsidP="00F43128">
      <w:pPr>
        <w:pStyle w:val="a3"/>
        <w:numPr>
          <w:ilvl w:val="0"/>
          <w:numId w:val="5"/>
        </w:numPr>
        <w:spacing w:before="0" w:line="360" w:lineRule="auto"/>
        <w:jc w:val="both"/>
        <w:textAlignment w:val="baseline"/>
        <w:rPr>
          <w:rFonts w:ascii="Verdana" w:hAnsi="Verdana" w:cs="Helvetica"/>
          <w:color w:val="000000"/>
          <w:sz w:val="20"/>
          <w:szCs w:val="20"/>
        </w:rPr>
      </w:pPr>
      <w:r w:rsidRPr="00151B8C">
        <w:rPr>
          <w:rFonts w:ascii="Verdana" w:hAnsi="Verdana" w:cs="Helvetica"/>
          <w:color w:val="000000"/>
          <w:sz w:val="20"/>
          <w:szCs w:val="20"/>
        </w:rPr>
        <w:t>Обезпечаване дейността на всички бюджетни звена и предоставяне на планираните субсидии и трансфери към второст</w:t>
      </w:r>
      <w:r w:rsidR="00EC7FE0">
        <w:rPr>
          <w:rFonts w:ascii="Verdana" w:hAnsi="Verdana" w:cs="Helvetica"/>
          <w:color w:val="000000"/>
          <w:sz w:val="20"/>
          <w:szCs w:val="20"/>
        </w:rPr>
        <w:t>епенните разпоредители с бюджет;</w:t>
      </w:r>
    </w:p>
    <w:p w:rsidR="00C875A0" w:rsidRPr="00151B8C" w:rsidRDefault="006430FF" w:rsidP="00F43128">
      <w:pPr>
        <w:pStyle w:val="a3"/>
        <w:numPr>
          <w:ilvl w:val="0"/>
          <w:numId w:val="5"/>
        </w:numPr>
        <w:spacing w:before="0" w:line="360" w:lineRule="auto"/>
        <w:jc w:val="both"/>
        <w:textAlignment w:val="baseline"/>
        <w:rPr>
          <w:rFonts w:ascii="Verdana" w:hAnsi="Verdana" w:cs="Helvetica"/>
          <w:color w:val="000000"/>
          <w:sz w:val="20"/>
          <w:szCs w:val="20"/>
        </w:rPr>
      </w:pPr>
      <w:r w:rsidRPr="00151B8C">
        <w:rPr>
          <w:rFonts w:ascii="Verdana" w:hAnsi="Verdana" w:cs="Helvetica"/>
          <w:color w:val="000000"/>
          <w:sz w:val="20"/>
          <w:szCs w:val="20"/>
        </w:rPr>
        <w:t>Гарантиране на пл</w:t>
      </w:r>
      <w:r w:rsidR="00EC7FE0">
        <w:rPr>
          <w:rFonts w:ascii="Verdana" w:hAnsi="Verdana" w:cs="Helvetica"/>
          <w:color w:val="000000"/>
          <w:sz w:val="20"/>
          <w:szCs w:val="20"/>
        </w:rPr>
        <w:t>ащанията по спечелените проекти;</w:t>
      </w:r>
    </w:p>
    <w:p w:rsidR="00C875A0" w:rsidRDefault="006430FF" w:rsidP="00F43128">
      <w:pPr>
        <w:pStyle w:val="a3"/>
        <w:numPr>
          <w:ilvl w:val="0"/>
          <w:numId w:val="5"/>
        </w:numPr>
        <w:spacing w:before="0" w:line="360" w:lineRule="auto"/>
        <w:jc w:val="both"/>
        <w:textAlignment w:val="baseline"/>
        <w:rPr>
          <w:rFonts w:ascii="Verdana" w:hAnsi="Verdana" w:cs="Helvetica"/>
          <w:color w:val="000000"/>
          <w:sz w:val="20"/>
          <w:szCs w:val="20"/>
        </w:rPr>
      </w:pPr>
      <w:r w:rsidRPr="00151B8C">
        <w:rPr>
          <w:rFonts w:ascii="Verdana" w:hAnsi="Verdana" w:cs="Helvetica"/>
          <w:color w:val="000000"/>
          <w:sz w:val="20"/>
          <w:szCs w:val="20"/>
        </w:rPr>
        <w:t>Осигу</w:t>
      </w:r>
      <w:r w:rsidR="00151B8C">
        <w:rPr>
          <w:rFonts w:ascii="Verdana" w:hAnsi="Verdana" w:cs="Helvetica"/>
          <w:color w:val="000000"/>
          <w:sz w:val="20"/>
          <w:szCs w:val="20"/>
        </w:rPr>
        <w:t xml:space="preserve">ряване на средства за </w:t>
      </w:r>
      <w:r w:rsidRPr="00151B8C">
        <w:rPr>
          <w:rFonts w:ascii="Verdana" w:hAnsi="Verdana" w:cs="Helvetica"/>
          <w:color w:val="000000"/>
          <w:sz w:val="20"/>
          <w:szCs w:val="20"/>
        </w:rPr>
        <w:t xml:space="preserve">текущи </w:t>
      </w:r>
      <w:r w:rsidR="00151B8C">
        <w:rPr>
          <w:rFonts w:ascii="Verdana" w:hAnsi="Verdana" w:cs="Helvetica"/>
          <w:color w:val="000000"/>
          <w:sz w:val="20"/>
          <w:szCs w:val="20"/>
        </w:rPr>
        <w:t xml:space="preserve">ремонти и поддържане на общинската </w:t>
      </w:r>
      <w:r w:rsidRPr="00151B8C">
        <w:rPr>
          <w:rFonts w:ascii="Verdana" w:hAnsi="Verdana" w:cs="Helvetica"/>
          <w:color w:val="000000"/>
          <w:sz w:val="20"/>
          <w:szCs w:val="20"/>
        </w:rPr>
        <w:t>инфраструктур</w:t>
      </w:r>
      <w:r w:rsidR="00EC7FE0">
        <w:rPr>
          <w:rFonts w:ascii="Verdana" w:hAnsi="Verdana" w:cs="Helvetica"/>
          <w:color w:val="000000"/>
          <w:sz w:val="20"/>
          <w:szCs w:val="20"/>
        </w:rPr>
        <w:t>а;</w:t>
      </w:r>
    </w:p>
    <w:p w:rsidR="00C875A0" w:rsidRPr="00151B8C" w:rsidRDefault="006430FF" w:rsidP="00F43128">
      <w:pPr>
        <w:pStyle w:val="a3"/>
        <w:numPr>
          <w:ilvl w:val="0"/>
          <w:numId w:val="5"/>
        </w:numPr>
        <w:spacing w:before="0" w:line="360" w:lineRule="auto"/>
        <w:jc w:val="both"/>
        <w:textAlignment w:val="baseline"/>
        <w:rPr>
          <w:rFonts w:ascii="Verdana" w:hAnsi="Verdana" w:cs="Helvetica"/>
          <w:color w:val="000000"/>
          <w:sz w:val="20"/>
          <w:szCs w:val="20"/>
        </w:rPr>
      </w:pPr>
      <w:r w:rsidRPr="00151B8C">
        <w:rPr>
          <w:rFonts w:ascii="Verdana" w:hAnsi="Verdana" w:cs="Helvetica"/>
          <w:color w:val="000000"/>
          <w:sz w:val="20"/>
          <w:szCs w:val="20"/>
        </w:rPr>
        <w:t>Финансиране на дейностите заложени в културн</w:t>
      </w:r>
      <w:r w:rsidR="00151B8C">
        <w:rPr>
          <w:rFonts w:ascii="Verdana" w:hAnsi="Verdana" w:cs="Helvetica"/>
          <w:color w:val="000000"/>
          <w:sz w:val="20"/>
          <w:szCs w:val="20"/>
        </w:rPr>
        <w:t>ият и спортен календар през 2024</w:t>
      </w:r>
      <w:r w:rsidRPr="00151B8C">
        <w:rPr>
          <w:rFonts w:ascii="Verdana" w:hAnsi="Verdana" w:cs="Helvetica"/>
          <w:color w:val="000000"/>
          <w:sz w:val="20"/>
          <w:szCs w:val="20"/>
        </w:rPr>
        <w:t xml:space="preserve"> г.</w:t>
      </w:r>
      <w:r w:rsidR="00EC7FE0">
        <w:rPr>
          <w:rFonts w:ascii="Verdana" w:hAnsi="Verdana" w:cs="Helvetica"/>
          <w:color w:val="000000"/>
          <w:sz w:val="20"/>
          <w:szCs w:val="20"/>
        </w:rPr>
        <w:t>;</w:t>
      </w:r>
      <w:r w:rsidRPr="00151B8C">
        <w:rPr>
          <w:rFonts w:ascii="Verdana" w:hAnsi="Verdana" w:cs="Helvetica"/>
          <w:color w:val="000000"/>
          <w:sz w:val="20"/>
          <w:szCs w:val="20"/>
        </w:rPr>
        <w:t xml:space="preserve"> </w:t>
      </w:r>
    </w:p>
    <w:p w:rsidR="00C875A0" w:rsidRPr="00151B8C" w:rsidRDefault="006430FF" w:rsidP="00F43128">
      <w:pPr>
        <w:pStyle w:val="a3"/>
        <w:numPr>
          <w:ilvl w:val="0"/>
          <w:numId w:val="5"/>
        </w:numPr>
        <w:spacing w:before="0" w:line="360" w:lineRule="auto"/>
        <w:jc w:val="both"/>
        <w:textAlignment w:val="baseline"/>
        <w:rPr>
          <w:rFonts w:ascii="Verdana" w:hAnsi="Verdana" w:cs="Helvetica"/>
          <w:color w:val="000000"/>
          <w:sz w:val="20"/>
          <w:szCs w:val="20"/>
        </w:rPr>
      </w:pPr>
      <w:r w:rsidRPr="00151B8C">
        <w:rPr>
          <w:rFonts w:ascii="Verdana" w:hAnsi="Verdana" w:cs="Helvetica"/>
          <w:color w:val="000000"/>
          <w:sz w:val="20"/>
          <w:szCs w:val="20"/>
        </w:rPr>
        <w:t>Въвеждане на положителни практики по отношение на целесъобразно  и ефективно изразходване на общинските средства;</w:t>
      </w:r>
    </w:p>
    <w:p w:rsidR="00151B8C" w:rsidRDefault="006430FF" w:rsidP="00F4312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Fonts w:ascii="Verdana" w:hAnsi="Verdana" w:cs="Helvetica"/>
          <w:color w:val="000000"/>
          <w:sz w:val="20"/>
          <w:szCs w:val="20"/>
        </w:rPr>
      </w:pPr>
      <w:r w:rsidRPr="00151B8C">
        <w:rPr>
          <w:rFonts w:ascii="Verdana" w:hAnsi="Verdana" w:cs="Helvetica"/>
          <w:color w:val="000000"/>
          <w:sz w:val="20"/>
          <w:szCs w:val="20"/>
        </w:rPr>
        <w:t>Спазване на всички „Фискални правила” заложени в Закона за публичните финанси по отношение нарастване размера н</w:t>
      </w:r>
      <w:r w:rsidR="00151B8C" w:rsidRPr="00151B8C">
        <w:rPr>
          <w:rFonts w:ascii="Verdana" w:hAnsi="Verdana" w:cs="Helvetica"/>
          <w:color w:val="000000"/>
          <w:sz w:val="20"/>
          <w:szCs w:val="20"/>
        </w:rPr>
        <w:t>а разходите в местните дейности.</w:t>
      </w:r>
    </w:p>
    <w:p w:rsidR="00151B8C" w:rsidRPr="00151B8C" w:rsidRDefault="00151B8C" w:rsidP="00151B8C">
      <w:pPr>
        <w:pStyle w:val="a3"/>
        <w:spacing w:before="0" w:beforeAutospacing="0" w:after="0" w:afterAutospacing="0" w:line="360" w:lineRule="auto"/>
        <w:ind w:left="720"/>
        <w:jc w:val="both"/>
        <w:textAlignment w:val="baseline"/>
        <w:rPr>
          <w:rFonts w:ascii="Verdana" w:hAnsi="Verdana" w:cs="Helvetica"/>
          <w:color w:val="000000"/>
          <w:sz w:val="20"/>
          <w:szCs w:val="20"/>
        </w:rPr>
      </w:pPr>
    </w:p>
    <w:p w:rsidR="005D08F2" w:rsidRDefault="005D08F2" w:rsidP="006876A1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   Приходите по бюджета за 2024 г. се формират</w:t>
      </w:r>
      <w:r w:rsidR="00EC7FE0">
        <w:rPr>
          <w:rFonts w:ascii="Verdana" w:hAnsi="Verdana" w:cs="Helvetica"/>
          <w:color w:val="000000"/>
          <w:sz w:val="20"/>
          <w:szCs w:val="20"/>
        </w:rPr>
        <w:t xml:space="preserve"> </w:t>
      </w:r>
      <w:r w:rsidR="00EC7FE0" w:rsidRPr="00AA6627">
        <w:rPr>
          <w:rFonts w:ascii="Verdana" w:hAnsi="Verdana" w:cs="Helvetica"/>
          <w:color w:val="000000"/>
          <w:sz w:val="20"/>
          <w:szCs w:val="20"/>
        </w:rPr>
        <w:t>предимно</w:t>
      </w:r>
      <w:r>
        <w:rPr>
          <w:rFonts w:ascii="Verdana" w:hAnsi="Verdana" w:cs="Helvetica"/>
          <w:color w:val="000000"/>
          <w:sz w:val="20"/>
          <w:szCs w:val="20"/>
        </w:rPr>
        <w:t xml:space="preserve"> от субсидии от централния бюджет на Република България за:</w:t>
      </w:r>
    </w:p>
    <w:p w:rsidR="005D08F2" w:rsidRDefault="005D08F2" w:rsidP="0053079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делегираните от държавата дейности в размер на 14</w:t>
      </w:r>
      <w:r w:rsidR="00EC7FE0">
        <w:rPr>
          <w:rFonts w:ascii="Verdana" w:hAnsi="Verdana" w:cs="Helvetica"/>
          <w:color w:val="000000"/>
          <w:sz w:val="20"/>
          <w:szCs w:val="20"/>
        </w:rPr>
        <w:t xml:space="preserve"> </w:t>
      </w:r>
      <w:r>
        <w:rPr>
          <w:rFonts w:ascii="Verdana" w:hAnsi="Verdana" w:cs="Helvetica"/>
          <w:color w:val="000000"/>
          <w:sz w:val="20"/>
          <w:szCs w:val="20"/>
        </w:rPr>
        <w:t>905</w:t>
      </w:r>
      <w:r w:rsidR="00EC7FE0">
        <w:rPr>
          <w:rFonts w:ascii="Verdana" w:hAnsi="Verdana" w:cs="Helvetica"/>
          <w:color w:val="000000"/>
          <w:sz w:val="20"/>
          <w:szCs w:val="20"/>
        </w:rPr>
        <w:t xml:space="preserve"> </w:t>
      </w:r>
      <w:r>
        <w:rPr>
          <w:rFonts w:ascii="Verdana" w:hAnsi="Verdana" w:cs="Helvetica"/>
          <w:color w:val="000000"/>
          <w:sz w:val="20"/>
          <w:szCs w:val="20"/>
        </w:rPr>
        <w:t>533 лв.</w:t>
      </w:r>
      <w:r w:rsidR="00EC7FE0">
        <w:rPr>
          <w:rFonts w:ascii="Verdana" w:hAnsi="Verdana" w:cs="Helvetica"/>
          <w:color w:val="000000"/>
          <w:sz w:val="20"/>
          <w:szCs w:val="20"/>
        </w:rPr>
        <w:t>;</w:t>
      </w:r>
    </w:p>
    <w:p w:rsidR="005D08F2" w:rsidRDefault="005D08F2" w:rsidP="0053079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средства за обща изравнителна субсидия 969</w:t>
      </w:r>
      <w:r w:rsidR="00EC7FE0">
        <w:rPr>
          <w:rFonts w:ascii="Verdana" w:hAnsi="Verdana" w:cs="Helvetica"/>
          <w:color w:val="000000"/>
          <w:sz w:val="20"/>
          <w:szCs w:val="20"/>
        </w:rPr>
        <w:t xml:space="preserve"> </w:t>
      </w:r>
      <w:r>
        <w:rPr>
          <w:rFonts w:ascii="Verdana" w:hAnsi="Verdana" w:cs="Helvetica"/>
          <w:color w:val="000000"/>
          <w:sz w:val="20"/>
          <w:szCs w:val="20"/>
        </w:rPr>
        <w:t>000 лв.</w:t>
      </w:r>
      <w:r w:rsidR="00EC7FE0">
        <w:rPr>
          <w:rFonts w:ascii="Verdana" w:hAnsi="Verdana" w:cs="Helvetica"/>
          <w:color w:val="000000"/>
          <w:sz w:val="20"/>
          <w:szCs w:val="20"/>
        </w:rPr>
        <w:t>;</w:t>
      </w:r>
    </w:p>
    <w:p w:rsidR="005D08F2" w:rsidRDefault="005D08F2" w:rsidP="0053079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средства за зимно поддържане и снегопочистване 252</w:t>
      </w:r>
      <w:r w:rsidR="00EC7FE0">
        <w:rPr>
          <w:rFonts w:ascii="Verdana" w:hAnsi="Verdana" w:cs="Helvetica"/>
          <w:color w:val="000000"/>
          <w:sz w:val="20"/>
          <w:szCs w:val="20"/>
        </w:rPr>
        <w:t xml:space="preserve"> </w:t>
      </w:r>
      <w:r>
        <w:rPr>
          <w:rFonts w:ascii="Verdana" w:hAnsi="Verdana" w:cs="Helvetica"/>
          <w:color w:val="000000"/>
          <w:sz w:val="20"/>
          <w:szCs w:val="20"/>
        </w:rPr>
        <w:t>800 лв.</w:t>
      </w:r>
      <w:r w:rsidR="00EC7FE0">
        <w:rPr>
          <w:rFonts w:ascii="Verdana" w:hAnsi="Verdana" w:cs="Helvetica"/>
          <w:color w:val="000000"/>
          <w:sz w:val="20"/>
          <w:szCs w:val="20"/>
        </w:rPr>
        <w:t>;</w:t>
      </w:r>
    </w:p>
    <w:p w:rsidR="005D08F2" w:rsidRDefault="005D08F2" w:rsidP="0053079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целева субсидия за капиталови разходи 1</w:t>
      </w:r>
      <w:r w:rsidR="00EC7FE0">
        <w:rPr>
          <w:rFonts w:ascii="Verdana" w:hAnsi="Verdana" w:cs="Helvetica"/>
          <w:color w:val="000000"/>
          <w:sz w:val="20"/>
          <w:szCs w:val="20"/>
        </w:rPr>
        <w:t xml:space="preserve"> </w:t>
      </w:r>
      <w:r>
        <w:rPr>
          <w:rFonts w:ascii="Verdana" w:hAnsi="Verdana" w:cs="Helvetica"/>
          <w:color w:val="000000"/>
          <w:sz w:val="20"/>
          <w:szCs w:val="20"/>
        </w:rPr>
        <w:t>760</w:t>
      </w:r>
      <w:r w:rsidR="00EC7FE0">
        <w:rPr>
          <w:rFonts w:ascii="Verdana" w:hAnsi="Verdana" w:cs="Helvetica"/>
          <w:color w:val="000000"/>
          <w:sz w:val="20"/>
          <w:szCs w:val="20"/>
        </w:rPr>
        <w:t xml:space="preserve"> </w:t>
      </w:r>
      <w:r>
        <w:rPr>
          <w:rFonts w:ascii="Verdana" w:hAnsi="Verdana" w:cs="Helvetica"/>
          <w:color w:val="000000"/>
          <w:sz w:val="20"/>
          <w:szCs w:val="20"/>
        </w:rPr>
        <w:t>100 лв.</w:t>
      </w:r>
      <w:r w:rsidR="00EC7FE0">
        <w:rPr>
          <w:rFonts w:ascii="Verdana" w:hAnsi="Verdana" w:cs="Helvetica"/>
          <w:color w:val="000000"/>
          <w:sz w:val="20"/>
          <w:szCs w:val="20"/>
        </w:rPr>
        <w:t>;</w:t>
      </w:r>
      <w:r>
        <w:rPr>
          <w:rFonts w:ascii="Verdana" w:hAnsi="Verdana" w:cs="Helvetica"/>
          <w:color w:val="000000"/>
          <w:sz w:val="20"/>
          <w:szCs w:val="20"/>
        </w:rPr>
        <w:t xml:space="preserve"> </w:t>
      </w:r>
    </w:p>
    <w:p w:rsidR="005D08F2" w:rsidRDefault="005D08F2" w:rsidP="0053079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субсидия за други разходи за местни дейности 46</w:t>
      </w:r>
      <w:r w:rsidR="00EC7FE0">
        <w:rPr>
          <w:rFonts w:ascii="Verdana" w:hAnsi="Verdana" w:cs="Helvetica"/>
          <w:color w:val="000000"/>
          <w:sz w:val="20"/>
          <w:szCs w:val="20"/>
        </w:rPr>
        <w:t xml:space="preserve"> </w:t>
      </w:r>
      <w:r>
        <w:rPr>
          <w:rFonts w:ascii="Verdana" w:hAnsi="Verdana" w:cs="Helvetica"/>
          <w:color w:val="000000"/>
          <w:sz w:val="20"/>
          <w:szCs w:val="20"/>
        </w:rPr>
        <w:t>100 лв.</w:t>
      </w:r>
    </w:p>
    <w:p w:rsidR="00530796" w:rsidRDefault="00530796" w:rsidP="00F43128">
      <w:pPr>
        <w:pStyle w:val="a3"/>
        <w:spacing w:before="0" w:beforeAutospacing="0" w:after="0" w:afterAutospacing="0" w:line="360" w:lineRule="auto"/>
        <w:ind w:left="720"/>
        <w:jc w:val="both"/>
        <w:textAlignment w:val="baseline"/>
        <w:rPr>
          <w:rFonts w:ascii="Verdana" w:hAnsi="Verdana" w:cs="Helvetica"/>
          <w:color w:val="000000"/>
          <w:sz w:val="20"/>
          <w:szCs w:val="20"/>
        </w:rPr>
      </w:pPr>
    </w:p>
    <w:p w:rsidR="00CF6AD0" w:rsidRDefault="005D08F2" w:rsidP="006876A1">
      <w:pPr>
        <w:spacing w:line="360" w:lineRule="auto"/>
        <w:jc w:val="both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  <w:lang w:val="en-US"/>
        </w:rPr>
        <w:t xml:space="preserve">   </w:t>
      </w:r>
      <w:r>
        <w:rPr>
          <w:rFonts w:ascii="Verdana" w:hAnsi="Verdana" w:cs="Helvetica"/>
          <w:color w:val="000000"/>
          <w:sz w:val="20"/>
          <w:szCs w:val="20"/>
        </w:rPr>
        <w:t>По местните приходи на бюджета на Община Дряново са разчетени средства</w:t>
      </w:r>
      <w:r w:rsidR="00CF6AD0">
        <w:rPr>
          <w:rFonts w:ascii="Verdana" w:hAnsi="Verdana" w:cs="Helvetica"/>
          <w:color w:val="000000"/>
          <w:sz w:val="20"/>
          <w:szCs w:val="20"/>
        </w:rPr>
        <w:t>:</w:t>
      </w:r>
    </w:p>
    <w:p w:rsidR="00CF6AD0" w:rsidRPr="00CF6AD0" w:rsidRDefault="005D08F2" w:rsidP="00530796">
      <w:pPr>
        <w:pStyle w:val="a9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CF6AD0">
        <w:rPr>
          <w:rFonts w:ascii="Verdana" w:hAnsi="Verdana" w:cs="Helvetica"/>
          <w:color w:val="000000"/>
          <w:sz w:val="20"/>
          <w:szCs w:val="20"/>
        </w:rPr>
        <w:t>от имуществени и други данъци в раз</w:t>
      </w:r>
      <w:r w:rsidR="00CF6AD0">
        <w:rPr>
          <w:rFonts w:ascii="Verdana" w:hAnsi="Verdana" w:cs="Helvetica"/>
          <w:color w:val="000000"/>
          <w:sz w:val="20"/>
          <w:szCs w:val="20"/>
        </w:rPr>
        <w:t>мер на 2</w:t>
      </w:r>
      <w:r w:rsidR="00EC7FE0">
        <w:rPr>
          <w:rFonts w:ascii="Verdana" w:hAnsi="Verdana" w:cs="Helvetica"/>
          <w:color w:val="000000"/>
          <w:sz w:val="20"/>
          <w:szCs w:val="20"/>
        </w:rPr>
        <w:t xml:space="preserve"> </w:t>
      </w:r>
      <w:r w:rsidR="00CF6AD0">
        <w:rPr>
          <w:rFonts w:ascii="Verdana" w:hAnsi="Verdana" w:cs="Helvetica"/>
          <w:color w:val="000000"/>
          <w:sz w:val="20"/>
          <w:szCs w:val="20"/>
        </w:rPr>
        <w:t>188</w:t>
      </w:r>
      <w:r w:rsidR="00EC7FE0">
        <w:rPr>
          <w:rFonts w:ascii="Verdana" w:hAnsi="Verdana" w:cs="Helvetica"/>
          <w:color w:val="000000"/>
          <w:sz w:val="20"/>
          <w:szCs w:val="20"/>
        </w:rPr>
        <w:t xml:space="preserve"> </w:t>
      </w:r>
      <w:r w:rsidR="00CF6AD0">
        <w:rPr>
          <w:rFonts w:ascii="Verdana" w:hAnsi="Verdana" w:cs="Helvetica"/>
          <w:color w:val="000000"/>
          <w:sz w:val="20"/>
          <w:szCs w:val="20"/>
        </w:rPr>
        <w:t>000 лв.</w:t>
      </w:r>
      <w:r w:rsidR="00EC7FE0">
        <w:rPr>
          <w:rFonts w:ascii="Verdana" w:hAnsi="Verdana" w:cs="Helvetica"/>
          <w:color w:val="000000"/>
          <w:sz w:val="20"/>
          <w:szCs w:val="20"/>
        </w:rPr>
        <w:t>;</w:t>
      </w:r>
    </w:p>
    <w:p w:rsidR="00CF6AD0" w:rsidRPr="00CF6AD0" w:rsidRDefault="005D08F2" w:rsidP="00530796">
      <w:pPr>
        <w:pStyle w:val="a9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CF6AD0">
        <w:rPr>
          <w:rFonts w:ascii="Verdana" w:hAnsi="Verdana" w:cs="Helvetica"/>
          <w:color w:val="000000"/>
          <w:sz w:val="20"/>
          <w:szCs w:val="20"/>
        </w:rPr>
        <w:lastRenderedPageBreak/>
        <w:t>неданъчни п</w:t>
      </w:r>
      <w:r w:rsidR="00CF6AD0">
        <w:rPr>
          <w:rFonts w:ascii="Verdana" w:hAnsi="Verdana" w:cs="Helvetica"/>
          <w:color w:val="000000"/>
          <w:sz w:val="20"/>
          <w:szCs w:val="20"/>
        </w:rPr>
        <w:t>риходи в размер на 2</w:t>
      </w:r>
      <w:r w:rsidR="00EC7FE0">
        <w:rPr>
          <w:rFonts w:ascii="Verdana" w:hAnsi="Verdana" w:cs="Helvetica"/>
          <w:color w:val="000000"/>
          <w:sz w:val="20"/>
          <w:szCs w:val="20"/>
        </w:rPr>
        <w:t xml:space="preserve"> </w:t>
      </w:r>
      <w:r w:rsidR="00CF6AD0">
        <w:rPr>
          <w:rFonts w:ascii="Verdana" w:hAnsi="Verdana" w:cs="Helvetica"/>
          <w:color w:val="000000"/>
          <w:sz w:val="20"/>
          <w:szCs w:val="20"/>
        </w:rPr>
        <w:t>344</w:t>
      </w:r>
      <w:r w:rsidR="00EC7FE0">
        <w:rPr>
          <w:rFonts w:ascii="Verdana" w:hAnsi="Verdana" w:cs="Helvetica"/>
          <w:color w:val="000000"/>
          <w:sz w:val="20"/>
          <w:szCs w:val="20"/>
        </w:rPr>
        <w:t xml:space="preserve"> </w:t>
      </w:r>
      <w:r w:rsidR="00CF6AD0">
        <w:rPr>
          <w:rFonts w:ascii="Verdana" w:hAnsi="Verdana" w:cs="Helvetica"/>
          <w:color w:val="000000"/>
          <w:sz w:val="20"/>
          <w:szCs w:val="20"/>
        </w:rPr>
        <w:t>251 лв.</w:t>
      </w:r>
      <w:r w:rsidR="00EC7FE0">
        <w:rPr>
          <w:rFonts w:ascii="Verdana" w:hAnsi="Verdana" w:cs="Helvetica"/>
          <w:color w:val="000000"/>
          <w:sz w:val="20"/>
          <w:szCs w:val="20"/>
        </w:rPr>
        <w:t>;</w:t>
      </w:r>
    </w:p>
    <w:p w:rsidR="00CF6AD0" w:rsidRPr="00CF6AD0" w:rsidRDefault="005D08F2" w:rsidP="00530796">
      <w:pPr>
        <w:pStyle w:val="a9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CF6AD0">
        <w:rPr>
          <w:rFonts w:ascii="Verdana" w:hAnsi="Verdana" w:cs="Helvetica"/>
          <w:color w:val="000000"/>
          <w:sz w:val="20"/>
          <w:szCs w:val="20"/>
        </w:rPr>
        <w:t xml:space="preserve">временни безлихвени заеми </w:t>
      </w:r>
      <w:r w:rsidR="00CF6AD0" w:rsidRPr="00CF6AD0">
        <w:rPr>
          <w:rFonts w:ascii="Verdana" w:hAnsi="Verdana" w:cs="Helvetica"/>
          <w:color w:val="000000"/>
          <w:sz w:val="20"/>
          <w:szCs w:val="20"/>
        </w:rPr>
        <w:t xml:space="preserve">между общинския бюджет и средствата за оперативни програми от Европейския съюз в размер на </w:t>
      </w:r>
      <w:r w:rsidR="00CF6AD0" w:rsidRPr="00CF6AD0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4</w:t>
      </w:r>
      <w:r w:rsidR="00EC7FE0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 </w:t>
      </w:r>
      <w:r w:rsidR="00CF6AD0" w:rsidRPr="00CF6AD0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600430 лв.</w:t>
      </w:r>
      <w:r w:rsidR="00EC7FE0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;</w:t>
      </w:r>
    </w:p>
    <w:p w:rsidR="00CF6AD0" w:rsidRPr="00CF6AD0" w:rsidRDefault="00CF6AD0" w:rsidP="00530796">
      <w:pPr>
        <w:pStyle w:val="a9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от друго финансиране 228</w:t>
      </w:r>
      <w:r w:rsidR="00EC7FE0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000 лв</w:t>
      </w:r>
      <w:r w:rsidRPr="00CF6AD0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.</w:t>
      </w:r>
      <w:r w:rsidR="00EC7FE0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;</w:t>
      </w:r>
    </w:p>
    <w:p w:rsidR="00CF6AD0" w:rsidRDefault="00FF6ED0" w:rsidP="006876A1">
      <w:pPr>
        <w:spacing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bg-BG"/>
        </w:rPr>
      </w:pPr>
      <w:r>
        <w:rPr>
          <w:rFonts w:ascii="Verdana" w:hAnsi="Verdana" w:cs="Arial"/>
          <w:color w:val="333333"/>
          <w:sz w:val="20"/>
          <w:szCs w:val="20"/>
        </w:rPr>
        <w:t xml:space="preserve">   </w:t>
      </w:r>
      <w:r w:rsidR="00CF6AD0" w:rsidRPr="00CF6AD0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 xml:space="preserve">Преходния остатък от 2023 г. </w:t>
      </w:r>
      <w:r w:rsidR="00CF6AD0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е в размер на 1</w:t>
      </w:r>
      <w:r w:rsidR="00EC7FE0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 </w:t>
      </w:r>
      <w:r w:rsidR="00CF6AD0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375</w:t>
      </w:r>
      <w:r w:rsidR="00EC7FE0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 xml:space="preserve"> </w:t>
      </w:r>
      <w:r w:rsidR="00CF6AD0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009 лв.</w:t>
      </w:r>
    </w:p>
    <w:p w:rsidR="00D36244" w:rsidRDefault="00FF6ED0" w:rsidP="006876A1">
      <w:pPr>
        <w:spacing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bg-BG"/>
        </w:rPr>
      </w:pPr>
      <w:r>
        <w:rPr>
          <w:rFonts w:ascii="Verdana" w:hAnsi="Verdana" w:cs="Arial"/>
          <w:color w:val="333333"/>
          <w:sz w:val="20"/>
          <w:szCs w:val="20"/>
        </w:rPr>
        <w:t xml:space="preserve">   </w:t>
      </w:r>
      <w:r w:rsidR="00D36244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 xml:space="preserve">В </w:t>
      </w:r>
      <w:r>
        <w:rPr>
          <w:rFonts w:ascii="Verdana" w:eastAsia="Times New Roman" w:hAnsi="Verdana" w:cs="Arial"/>
          <w:b/>
          <w:color w:val="000000"/>
          <w:sz w:val="20"/>
          <w:szCs w:val="20"/>
          <w:lang w:eastAsia="bg-BG"/>
        </w:rPr>
        <w:t>Т</w:t>
      </w:r>
      <w:r w:rsidR="00D36244" w:rsidRPr="00FF6ED0">
        <w:rPr>
          <w:rFonts w:ascii="Verdana" w:eastAsia="Times New Roman" w:hAnsi="Verdana" w:cs="Arial"/>
          <w:b/>
          <w:color w:val="000000"/>
          <w:sz w:val="20"/>
          <w:szCs w:val="20"/>
          <w:lang w:eastAsia="bg-BG"/>
        </w:rPr>
        <w:t>аблица 1</w:t>
      </w:r>
      <w:r w:rsidR="0044298E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 xml:space="preserve"> е посочен План</w:t>
      </w:r>
      <w:r w:rsidR="00D36244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 xml:space="preserve"> на приходите на Община Дряново за 2024 г.</w:t>
      </w:r>
    </w:p>
    <w:p w:rsidR="00D36244" w:rsidRPr="006876A1" w:rsidRDefault="00FF6ED0" w:rsidP="0044298E">
      <w:pPr>
        <w:spacing w:line="360" w:lineRule="auto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 w:cs="Arial"/>
          <w:color w:val="333333"/>
          <w:sz w:val="20"/>
          <w:szCs w:val="20"/>
        </w:rPr>
        <w:t xml:space="preserve">   </w:t>
      </w:r>
      <w:r w:rsidR="0044298E" w:rsidRPr="0044298E">
        <w:rPr>
          <w:rFonts w:ascii="Verdana" w:hAnsi="Verdana"/>
          <w:sz w:val="20"/>
          <w:szCs w:val="20"/>
        </w:rPr>
        <w:t>Планирането на разходите за делегираните от държавата дейности се извършва на база на показателите, определени в Закона за Държавния бюджет на Република България за 2024 година. Разходите се планират в съответствие с изискванията и определените натурални и стойностни показатели в РМС №346/2023</w:t>
      </w:r>
      <w:r w:rsidR="0044298E">
        <w:rPr>
          <w:rFonts w:ascii="Verdana" w:hAnsi="Verdana"/>
          <w:sz w:val="20"/>
          <w:szCs w:val="20"/>
        </w:rPr>
        <w:t xml:space="preserve"> </w:t>
      </w:r>
      <w:r w:rsidR="0044298E" w:rsidRPr="0044298E">
        <w:rPr>
          <w:rFonts w:ascii="Verdana" w:hAnsi="Verdana"/>
          <w:sz w:val="20"/>
          <w:szCs w:val="20"/>
        </w:rPr>
        <w:t>г., изменено с РМС №847/2023</w:t>
      </w:r>
      <w:r w:rsidR="0044298E">
        <w:rPr>
          <w:rFonts w:ascii="Verdana" w:hAnsi="Verdana"/>
          <w:sz w:val="20"/>
          <w:szCs w:val="20"/>
        </w:rPr>
        <w:t xml:space="preserve"> </w:t>
      </w:r>
      <w:r w:rsidR="0044298E" w:rsidRPr="0044298E">
        <w:rPr>
          <w:rFonts w:ascii="Verdana" w:hAnsi="Verdana"/>
          <w:sz w:val="20"/>
          <w:szCs w:val="20"/>
        </w:rPr>
        <w:t>г.</w:t>
      </w:r>
      <w:r w:rsidR="0044298E">
        <w:rPr>
          <w:sz w:val="23"/>
          <w:szCs w:val="23"/>
        </w:rPr>
        <w:t xml:space="preserve"> </w:t>
      </w:r>
      <w:r w:rsidR="006876A1" w:rsidRPr="006876A1">
        <w:rPr>
          <w:rFonts w:ascii="Verdana" w:hAnsi="Verdana"/>
          <w:sz w:val="20"/>
          <w:szCs w:val="20"/>
          <w:lang w:eastAsia="bg-BG"/>
        </w:rPr>
        <w:t xml:space="preserve">Най-голям дял в </w:t>
      </w:r>
      <w:r w:rsidR="00D36244" w:rsidRPr="006876A1">
        <w:rPr>
          <w:rFonts w:ascii="Verdana" w:hAnsi="Verdana"/>
          <w:sz w:val="20"/>
          <w:szCs w:val="20"/>
          <w:lang w:eastAsia="bg-BG"/>
        </w:rPr>
        <w:t xml:space="preserve">разходната част на </w:t>
      </w:r>
      <w:r w:rsidR="006876A1" w:rsidRPr="006876A1">
        <w:rPr>
          <w:rFonts w:ascii="Verdana" w:hAnsi="Verdana"/>
          <w:sz w:val="20"/>
          <w:szCs w:val="20"/>
          <w:lang w:eastAsia="bg-BG"/>
        </w:rPr>
        <w:t>бюджета на Община Дряново</w:t>
      </w:r>
      <w:r w:rsidR="00D36244" w:rsidRPr="006876A1">
        <w:rPr>
          <w:rFonts w:ascii="Verdana" w:hAnsi="Verdana"/>
          <w:sz w:val="20"/>
          <w:szCs w:val="20"/>
          <w:lang w:eastAsia="bg-BG"/>
        </w:rPr>
        <w:t xml:space="preserve"> заема</w:t>
      </w:r>
      <w:r w:rsidR="006876A1" w:rsidRPr="006876A1">
        <w:rPr>
          <w:rFonts w:ascii="Verdana" w:hAnsi="Verdana"/>
          <w:sz w:val="20"/>
          <w:szCs w:val="20"/>
          <w:lang w:eastAsia="bg-BG"/>
        </w:rPr>
        <w:t>т</w:t>
      </w:r>
      <w:r w:rsidR="00D36244" w:rsidRPr="006876A1">
        <w:rPr>
          <w:rFonts w:ascii="Verdana" w:hAnsi="Verdana"/>
          <w:sz w:val="20"/>
          <w:szCs w:val="20"/>
          <w:lang w:eastAsia="bg-BG"/>
        </w:rPr>
        <w:t xml:space="preserve"> функция „Социално осигуряване, подпомагане и грижи“ – 29,25%, близо 8,4 млн. лв., следвана от функция „Общи държавни служби“</w:t>
      </w:r>
      <w:r w:rsidR="006876A1" w:rsidRPr="006876A1">
        <w:rPr>
          <w:rFonts w:ascii="Verdana" w:hAnsi="Verdana"/>
          <w:sz w:val="20"/>
          <w:szCs w:val="20"/>
          <w:lang w:eastAsia="bg-BG"/>
        </w:rPr>
        <w:t xml:space="preserve"> – 23,28%, приблизително 6,7 млн. лв. и функция „Жилищно строителство, благоустройство, комунално стопанство и опазване на околната среда“ – 18,21%, около 5,2 млн. лв. Следват ги разходите по функция „Образование“ – 17,93%, 5,139 хил. лв., функция „Култура и спорт“ – 5,88%, 1,7 млн. лв. и функция „Здравеопазване“ – 3,16%, над 900 хил. лв.</w:t>
      </w:r>
      <w:r>
        <w:rPr>
          <w:rFonts w:ascii="Verdana" w:hAnsi="Verdana"/>
          <w:sz w:val="20"/>
          <w:szCs w:val="20"/>
          <w:lang w:eastAsia="bg-BG"/>
        </w:rPr>
        <w:t xml:space="preserve"> В </w:t>
      </w:r>
      <w:r>
        <w:rPr>
          <w:rFonts w:ascii="Verdana" w:hAnsi="Verdana"/>
          <w:b/>
          <w:sz w:val="20"/>
          <w:szCs w:val="20"/>
          <w:lang w:eastAsia="bg-BG"/>
        </w:rPr>
        <w:t>Т</w:t>
      </w:r>
      <w:r w:rsidRPr="00FF6ED0">
        <w:rPr>
          <w:rFonts w:ascii="Verdana" w:hAnsi="Verdana"/>
          <w:b/>
          <w:sz w:val="20"/>
          <w:szCs w:val="20"/>
          <w:lang w:eastAsia="bg-BG"/>
        </w:rPr>
        <w:t>аблица 2</w:t>
      </w:r>
      <w:r>
        <w:rPr>
          <w:rFonts w:ascii="Verdana" w:hAnsi="Verdana"/>
          <w:b/>
          <w:sz w:val="20"/>
          <w:szCs w:val="20"/>
          <w:lang w:eastAsia="bg-BG"/>
        </w:rPr>
        <w:t xml:space="preserve"> </w:t>
      </w:r>
      <w:r w:rsidRPr="00FF6ED0">
        <w:rPr>
          <w:rFonts w:ascii="Verdana" w:hAnsi="Verdana"/>
          <w:sz w:val="20"/>
          <w:szCs w:val="20"/>
          <w:lang w:eastAsia="bg-BG"/>
        </w:rPr>
        <w:t xml:space="preserve">е </w:t>
      </w:r>
      <w:r>
        <w:rPr>
          <w:rFonts w:ascii="Verdana" w:hAnsi="Verdana"/>
          <w:sz w:val="20"/>
          <w:szCs w:val="20"/>
          <w:lang w:eastAsia="bg-BG"/>
        </w:rPr>
        <w:t>визуализиран</w:t>
      </w:r>
      <w:r w:rsidR="0044298E">
        <w:rPr>
          <w:rFonts w:ascii="Verdana" w:hAnsi="Verdana"/>
          <w:sz w:val="20"/>
          <w:szCs w:val="20"/>
          <w:lang w:eastAsia="bg-BG"/>
        </w:rPr>
        <w:t xml:space="preserve"> П</w:t>
      </w:r>
      <w:r w:rsidRPr="00FF6ED0">
        <w:rPr>
          <w:rFonts w:ascii="Verdana" w:hAnsi="Verdana"/>
          <w:sz w:val="20"/>
          <w:szCs w:val="20"/>
          <w:lang w:eastAsia="bg-BG"/>
        </w:rPr>
        <w:t xml:space="preserve">лан на разходите по функции на Община Дряново за 2024 г. </w:t>
      </w:r>
    </w:p>
    <w:p w:rsidR="00507A2C" w:rsidRDefault="00FF6ED0" w:rsidP="006876A1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Arial"/>
          <w:color w:val="333333"/>
          <w:sz w:val="20"/>
          <w:szCs w:val="20"/>
        </w:rPr>
        <w:t xml:space="preserve">   </w:t>
      </w:r>
      <w:r w:rsidR="00507A2C" w:rsidRPr="008538CD">
        <w:rPr>
          <w:rFonts w:ascii="Verdana" w:hAnsi="Verdana" w:cs="Helvetica"/>
          <w:color w:val="000000"/>
          <w:sz w:val="20"/>
          <w:szCs w:val="20"/>
        </w:rPr>
        <w:t xml:space="preserve">Почти </w:t>
      </w:r>
      <w:r w:rsidR="005D1C87">
        <w:rPr>
          <w:rFonts w:ascii="Verdana" w:hAnsi="Verdana" w:cs="Helvetica"/>
          <w:color w:val="000000"/>
          <w:sz w:val="20"/>
          <w:szCs w:val="20"/>
        </w:rPr>
        <w:t>1.8</w:t>
      </w:r>
      <w:r w:rsidR="00507A2C" w:rsidRPr="008538CD">
        <w:rPr>
          <w:rFonts w:ascii="Verdana" w:hAnsi="Verdana" w:cs="Helvetica"/>
          <w:color w:val="000000"/>
          <w:sz w:val="20"/>
          <w:szCs w:val="20"/>
        </w:rPr>
        <w:t xml:space="preserve"> млн. лв. са </w:t>
      </w:r>
      <w:r w:rsidR="00530796">
        <w:rPr>
          <w:rFonts w:ascii="Verdana" w:hAnsi="Verdana" w:cs="Helvetica"/>
          <w:color w:val="000000"/>
          <w:sz w:val="20"/>
          <w:szCs w:val="20"/>
        </w:rPr>
        <w:t>предвидените капиталови</w:t>
      </w:r>
      <w:r w:rsidR="00507A2C" w:rsidRPr="008538CD">
        <w:rPr>
          <w:rFonts w:ascii="Verdana" w:hAnsi="Verdana" w:cs="Helvetica"/>
          <w:color w:val="000000"/>
          <w:sz w:val="20"/>
          <w:szCs w:val="20"/>
        </w:rPr>
        <w:t xml:space="preserve"> разходи</w:t>
      </w:r>
      <w:r w:rsidR="005D1C87">
        <w:rPr>
          <w:rFonts w:ascii="Verdana" w:hAnsi="Verdana" w:cs="Helvetica"/>
          <w:color w:val="000000"/>
          <w:sz w:val="20"/>
          <w:szCs w:val="20"/>
        </w:rPr>
        <w:t xml:space="preserve"> финансирани с целева субсидия от държавния бюджет на Република България. Най-голям дял от</w:t>
      </w:r>
      <w:r w:rsidR="00507A2C" w:rsidRPr="008538CD">
        <w:rPr>
          <w:rFonts w:ascii="Verdana" w:hAnsi="Verdana" w:cs="Helvetica"/>
          <w:color w:val="000000"/>
          <w:sz w:val="20"/>
          <w:szCs w:val="20"/>
        </w:rPr>
        <w:t xml:space="preserve"> тях заема</w:t>
      </w:r>
      <w:r w:rsidR="00530796">
        <w:rPr>
          <w:rFonts w:ascii="Verdana" w:hAnsi="Verdana" w:cs="Helvetica"/>
          <w:color w:val="000000"/>
          <w:sz w:val="20"/>
          <w:szCs w:val="20"/>
        </w:rPr>
        <w:t>т планирани основни</w:t>
      </w:r>
      <w:r w:rsidR="004B2227" w:rsidRPr="008538CD">
        <w:rPr>
          <w:rFonts w:ascii="Verdana" w:hAnsi="Verdana" w:cs="Helvetica"/>
          <w:color w:val="000000"/>
          <w:sz w:val="20"/>
          <w:szCs w:val="20"/>
        </w:rPr>
        <w:t xml:space="preserve"> ремонти </w:t>
      </w:r>
      <w:r w:rsidR="00AF5EF9" w:rsidRPr="008538CD">
        <w:rPr>
          <w:rFonts w:ascii="Verdana" w:hAnsi="Verdana" w:cs="Helvetica"/>
          <w:color w:val="000000"/>
          <w:sz w:val="20"/>
          <w:szCs w:val="20"/>
        </w:rPr>
        <w:t xml:space="preserve">на улици в град Дряново и </w:t>
      </w:r>
      <w:r w:rsidR="00530796">
        <w:rPr>
          <w:rFonts w:ascii="Verdana" w:hAnsi="Verdana" w:cs="Helvetica"/>
          <w:color w:val="000000"/>
          <w:sz w:val="20"/>
          <w:szCs w:val="20"/>
        </w:rPr>
        <w:t>по-малките</w:t>
      </w:r>
      <w:r w:rsidR="00AF5EF9" w:rsidRPr="008538CD">
        <w:rPr>
          <w:rFonts w:ascii="Verdana" w:hAnsi="Verdana" w:cs="Helvetica"/>
          <w:color w:val="000000"/>
          <w:sz w:val="20"/>
          <w:szCs w:val="20"/>
        </w:rPr>
        <w:t xml:space="preserve"> населени места в общината.</w:t>
      </w:r>
      <w:r w:rsidR="00507A2C" w:rsidRPr="008538CD">
        <w:rPr>
          <w:rFonts w:ascii="Verdana" w:hAnsi="Verdana" w:cs="Helvetica"/>
          <w:color w:val="000000"/>
          <w:sz w:val="20"/>
          <w:szCs w:val="20"/>
        </w:rPr>
        <w:t xml:space="preserve"> </w:t>
      </w:r>
      <w:r w:rsidR="00530796">
        <w:rPr>
          <w:rFonts w:ascii="Verdana" w:hAnsi="Verdana" w:cs="Helvetica"/>
          <w:color w:val="000000"/>
          <w:sz w:val="20"/>
          <w:szCs w:val="20"/>
        </w:rPr>
        <w:t xml:space="preserve">Планирано е извършването </w:t>
      </w:r>
      <w:r w:rsidR="00AF5EF9" w:rsidRPr="008538CD">
        <w:rPr>
          <w:rFonts w:ascii="Verdana" w:hAnsi="Verdana" w:cs="Helvetica"/>
          <w:color w:val="000000"/>
          <w:sz w:val="20"/>
          <w:szCs w:val="20"/>
        </w:rPr>
        <w:t>на основен ремонт на градския басейн в Дряново на стойност 176</w:t>
      </w:r>
      <w:r w:rsidR="00EC7FE0">
        <w:rPr>
          <w:rFonts w:ascii="Verdana" w:hAnsi="Verdana" w:cs="Helvetica"/>
          <w:color w:val="000000"/>
          <w:sz w:val="20"/>
          <w:szCs w:val="20"/>
        </w:rPr>
        <w:t xml:space="preserve"> </w:t>
      </w:r>
      <w:r w:rsidR="00AF5EF9" w:rsidRPr="008538CD">
        <w:rPr>
          <w:rFonts w:ascii="Verdana" w:hAnsi="Verdana" w:cs="Helvetica"/>
          <w:color w:val="000000"/>
          <w:sz w:val="20"/>
          <w:szCs w:val="20"/>
        </w:rPr>
        <w:t>400 лв.</w:t>
      </w:r>
      <w:r w:rsidR="004B2227" w:rsidRPr="008538CD">
        <w:rPr>
          <w:rFonts w:ascii="Verdana" w:hAnsi="Verdana" w:cs="Helvetica"/>
          <w:color w:val="000000"/>
          <w:sz w:val="20"/>
          <w:szCs w:val="20"/>
        </w:rPr>
        <w:t xml:space="preserve"> </w:t>
      </w:r>
      <w:r w:rsidR="00530796">
        <w:rPr>
          <w:rFonts w:ascii="Verdana" w:hAnsi="Verdana" w:cs="Helvetica"/>
          <w:color w:val="000000"/>
          <w:sz w:val="20"/>
          <w:szCs w:val="20"/>
        </w:rPr>
        <w:t>В капиталовата програма на Община Дряново за 2024 г. е включено и</w:t>
      </w:r>
      <w:r w:rsidR="004B2227" w:rsidRPr="008538CD">
        <w:rPr>
          <w:rFonts w:ascii="Verdana" w:hAnsi="Verdana" w:cs="Helvetica"/>
          <w:color w:val="000000"/>
          <w:sz w:val="20"/>
          <w:szCs w:val="20"/>
        </w:rPr>
        <w:t xml:space="preserve"> асфалтиране на територията </w:t>
      </w:r>
      <w:r w:rsidR="00530796">
        <w:rPr>
          <w:rFonts w:ascii="Verdana" w:hAnsi="Verdana" w:cs="Helvetica"/>
          <w:color w:val="000000"/>
          <w:sz w:val="20"/>
          <w:szCs w:val="20"/>
        </w:rPr>
        <w:t>използвана за градски</w:t>
      </w:r>
      <w:r w:rsidR="004B2227" w:rsidRPr="008538CD">
        <w:rPr>
          <w:rFonts w:ascii="Verdana" w:hAnsi="Verdana" w:cs="Helvetica"/>
          <w:color w:val="000000"/>
          <w:sz w:val="20"/>
          <w:szCs w:val="20"/>
        </w:rPr>
        <w:t xml:space="preserve"> пазар в гр. Дряново на стойност 172</w:t>
      </w:r>
      <w:r w:rsidR="00EC7FE0">
        <w:rPr>
          <w:rFonts w:ascii="Verdana" w:hAnsi="Verdana" w:cs="Helvetica"/>
          <w:color w:val="000000"/>
          <w:sz w:val="20"/>
          <w:szCs w:val="20"/>
        </w:rPr>
        <w:t xml:space="preserve"> </w:t>
      </w:r>
      <w:r w:rsidR="004B2227" w:rsidRPr="008538CD">
        <w:rPr>
          <w:rFonts w:ascii="Verdana" w:hAnsi="Verdana" w:cs="Helvetica"/>
          <w:color w:val="000000"/>
          <w:sz w:val="20"/>
          <w:szCs w:val="20"/>
        </w:rPr>
        <w:t xml:space="preserve">200 лв. </w:t>
      </w:r>
      <w:r w:rsidR="00FD3863">
        <w:rPr>
          <w:rFonts w:ascii="Verdana" w:hAnsi="Verdana" w:cs="Helvetica"/>
          <w:color w:val="000000"/>
          <w:sz w:val="20"/>
          <w:szCs w:val="20"/>
        </w:rPr>
        <w:t>П</w:t>
      </w:r>
      <w:r w:rsidR="004B2227" w:rsidRPr="008538CD">
        <w:rPr>
          <w:rFonts w:ascii="Verdana" w:hAnsi="Verdana" w:cs="Helvetica"/>
          <w:color w:val="000000"/>
          <w:sz w:val="20"/>
          <w:szCs w:val="20"/>
        </w:rPr>
        <w:t xml:space="preserve">редвидени </w:t>
      </w:r>
      <w:r w:rsidR="00FD3863">
        <w:rPr>
          <w:rFonts w:ascii="Verdana" w:hAnsi="Verdana" w:cs="Helvetica"/>
          <w:color w:val="000000"/>
          <w:sz w:val="20"/>
          <w:szCs w:val="20"/>
        </w:rPr>
        <w:t xml:space="preserve">са </w:t>
      </w:r>
      <w:r w:rsidR="004B2227" w:rsidRPr="008538CD">
        <w:rPr>
          <w:rFonts w:ascii="Verdana" w:hAnsi="Verdana" w:cs="Helvetica"/>
          <w:color w:val="000000"/>
          <w:sz w:val="20"/>
          <w:szCs w:val="20"/>
        </w:rPr>
        <w:t>средства за ремонти и облагородяване на зад блокови и гаражни пространства, изграждане на паркинги, полагане на хоризонтална маркировка на ул. „Шипка“ в гр. Дряново</w:t>
      </w:r>
      <w:r w:rsidR="00530796">
        <w:rPr>
          <w:rFonts w:ascii="Verdana" w:hAnsi="Verdana" w:cs="Helvetica"/>
          <w:color w:val="000000"/>
          <w:sz w:val="20"/>
          <w:szCs w:val="20"/>
        </w:rPr>
        <w:t>, проектиране и строителен надзор на други обекти</w:t>
      </w:r>
      <w:r w:rsidR="004B2227" w:rsidRPr="008538CD">
        <w:rPr>
          <w:rFonts w:ascii="Verdana" w:hAnsi="Verdana" w:cs="Helvetica"/>
          <w:color w:val="000000"/>
          <w:sz w:val="20"/>
          <w:szCs w:val="20"/>
        </w:rPr>
        <w:t>.</w:t>
      </w:r>
    </w:p>
    <w:p w:rsidR="005D1C87" w:rsidRDefault="005D1C87" w:rsidP="006876A1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   Предвидените к</w:t>
      </w:r>
      <w:r w:rsidRPr="005D1C87">
        <w:rPr>
          <w:rFonts w:ascii="Verdana" w:hAnsi="Verdana"/>
          <w:bCs/>
          <w:iCs/>
          <w:sz w:val="20"/>
          <w:szCs w:val="20"/>
        </w:rPr>
        <w:t>апиталови разходи, фина</w:t>
      </w:r>
      <w:r>
        <w:rPr>
          <w:rFonts w:ascii="Verdana" w:hAnsi="Verdana"/>
          <w:bCs/>
          <w:iCs/>
          <w:sz w:val="20"/>
          <w:szCs w:val="20"/>
        </w:rPr>
        <w:t xml:space="preserve">нсирани от собствени приходи, </w:t>
      </w:r>
      <w:r w:rsidRPr="005D1C87">
        <w:rPr>
          <w:rFonts w:ascii="Verdana" w:hAnsi="Verdana"/>
          <w:bCs/>
          <w:iCs/>
          <w:sz w:val="20"/>
          <w:szCs w:val="20"/>
        </w:rPr>
        <w:t xml:space="preserve">преходни остатъци </w:t>
      </w:r>
      <w:r>
        <w:rPr>
          <w:rFonts w:ascii="Verdana" w:hAnsi="Verdana"/>
          <w:bCs/>
          <w:iCs/>
          <w:sz w:val="20"/>
          <w:szCs w:val="20"/>
        </w:rPr>
        <w:t xml:space="preserve">на Община Дряново и второстепенните и разпоредители са </w:t>
      </w:r>
      <w:r w:rsidR="00FF6ED0">
        <w:rPr>
          <w:rFonts w:ascii="Verdana" w:hAnsi="Verdana"/>
          <w:bCs/>
          <w:iCs/>
          <w:sz w:val="20"/>
          <w:szCs w:val="20"/>
        </w:rPr>
        <w:t>в размер на 1</w:t>
      </w:r>
      <w:r w:rsidR="00EC7FE0">
        <w:rPr>
          <w:rFonts w:ascii="Verdana" w:hAnsi="Verdana"/>
          <w:bCs/>
          <w:iCs/>
          <w:sz w:val="20"/>
          <w:szCs w:val="20"/>
        </w:rPr>
        <w:t xml:space="preserve"> </w:t>
      </w:r>
      <w:r w:rsidR="00FF6ED0">
        <w:rPr>
          <w:rFonts w:ascii="Verdana" w:hAnsi="Verdana"/>
          <w:bCs/>
          <w:iCs/>
          <w:sz w:val="20"/>
          <w:szCs w:val="20"/>
        </w:rPr>
        <w:t>875</w:t>
      </w:r>
      <w:r w:rsidR="00EC7FE0">
        <w:rPr>
          <w:rFonts w:ascii="Verdana" w:hAnsi="Verdana"/>
          <w:bCs/>
          <w:iCs/>
          <w:sz w:val="20"/>
          <w:szCs w:val="20"/>
        </w:rPr>
        <w:t xml:space="preserve"> </w:t>
      </w:r>
      <w:r w:rsidR="00FF6ED0">
        <w:rPr>
          <w:rFonts w:ascii="Verdana" w:hAnsi="Verdana"/>
          <w:bCs/>
          <w:iCs/>
          <w:sz w:val="20"/>
          <w:szCs w:val="20"/>
        </w:rPr>
        <w:t xml:space="preserve">361 лв. </w:t>
      </w:r>
      <w:r w:rsidR="0048375F">
        <w:rPr>
          <w:rFonts w:ascii="Verdana" w:hAnsi="Verdana"/>
          <w:bCs/>
          <w:iCs/>
          <w:sz w:val="20"/>
          <w:szCs w:val="20"/>
        </w:rPr>
        <w:t xml:space="preserve">В тях също най-голям дял заемат </w:t>
      </w:r>
      <w:r w:rsidR="00FD3863">
        <w:rPr>
          <w:rFonts w:ascii="Verdana" w:hAnsi="Verdana"/>
          <w:bCs/>
          <w:iCs/>
          <w:sz w:val="20"/>
          <w:szCs w:val="20"/>
        </w:rPr>
        <w:t>средствата</w:t>
      </w:r>
      <w:r w:rsidR="0048375F">
        <w:rPr>
          <w:rFonts w:ascii="Verdana" w:hAnsi="Verdana"/>
          <w:bCs/>
          <w:iCs/>
          <w:sz w:val="20"/>
          <w:szCs w:val="20"/>
        </w:rPr>
        <w:t xml:space="preserve"> за инфраструктурни обекти – улици, детски площадки, културни и религиозни обекти, чистота и други. Включени са и множество други допълнителни разходи необходими за успешното функциониране и развитие на Община Дряново.</w:t>
      </w:r>
      <w:r w:rsidR="00FF6ED0">
        <w:rPr>
          <w:rFonts w:ascii="Verdana" w:hAnsi="Verdana"/>
          <w:bCs/>
          <w:iCs/>
          <w:sz w:val="20"/>
          <w:szCs w:val="20"/>
        </w:rPr>
        <w:t xml:space="preserve"> </w:t>
      </w:r>
    </w:p>
    <w:p w:rsidR="005D1C87" w:rsidRDefault="005D1C87" w:rsidP="006876A1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lastRenderedPageBreak/>
        <w:t xml:space="preserve">  </w:t>
      </w:r>
      <w:r w:rsidRPr="005D1C87">
        <w:rPr>
          <w:rFonts w:ascii="Verdana" w:hAnsi="Verdana"/>
          <w:bCs/>
          <w:iCs/>
          <w:sz w:val="20"/>
          <w:szCs w:val="20"/>
        </w:rPr>
        <w:t xml:space="preserve"> Планираните капиталови разходи, финансирани от постъпления от продажба на общински нефинансови активи са в размер на 459</w:t>
      </w:r>
      <w:r w:rsidR="00EC7FE0">
        <w:rPr>
          <w:rFonts w:ascii="Verdana" w:hAnsi="Verdana"/>
          <w:bCs/>
          <w:iCs/>
          <w:sz w:val="20"/>
          <w:szCs w:val="20"/>
        </w:rPr>
        <w:t xml:space="preserve"> </w:t>
      </w:r>
      <w:r w:rsidRPr="005D1C87">
        <w:rPr>
          <w:rFonts w:ascii="Verdana" w:hAnsi="Verdana"/>
          <w:bCs/>
          <w:iCs/>
          <w:sz w:val="20"/>
          <w:szCs w:val="20"/>
        </w:rPr>
        <w:t>300 лв.</w:t>
      </w:r>
      <w:r w:rsidR="006876A1">
        <w:rPr>
          <w:rFonts w:ascii="Verdana" w:hAnsi="Verdana"/>
          <w:bCs/>
          <w:iCs/>
          <w:sz w:val="20"/>
          <w:szCs w:val="20"/>
        </w:rPr>
        <w:t xml:space="preserve"> </w:t>
      </w:r>
      <w:r w:rsidR="00530796">
        <w:rPr>
          <w:rFonts w:ascii="Verdana" w:hAnsi="Verdana"/>
          <w:bCs/>
          <w:iCs/>
          <w:sz w:val="20"/>
          <w:szCs w:val="20"/>
        </w:rPr>
        <w:t>Детайлно</w:t>
      </w:r>
      <w:r w:rsidR="006876A1">
        <w:rPr>
          <w:rFonts w:ascii="Verdana" w:hAnsi="Verdana"/>
          <w:bCs/>
          <w:iCs/>
          <w:sz w:val="20"/>
          <w:szCs w:val="20"/>
        </w:rPr>
        <w:t xml:space="preserve"> капиталови</w:t>
      </w:r>
      <w:r w:rsidR="00530796">
        <w:rPr>
          <w:rFonts w:ascii="Verdana" w:hAnsi="Verdana"/>
          <w:bCs/>
          <w:iCs/>
          <w:sz w:val="20"/>
          <w:szCs w:val="20"/>
        </w:rPr>
        <w:t>те</w:t>
      </w:r>
      <w:r w:rsidR="006876A1">
        <w:rPr>
          <w:rFonts w:ascii="Verdana" w:hAnsi="Verdana"/>
          <w:bCs/>
          <w:iCs/>
          <w:sz w:val="20"/>
          <w:szCs w:val="20"/>
        </w:rPr>
        <w:t xml:space="preserve"> разходи на Община Дряново </w:t>
      </w:r>
      <w:r w:rsidR="00FF6ED0">
        <w:rPr>
          <w:rFonts w:ascii="Verdana" w:hAnsi="Verdana"/>
          <w:bCs/>
          <w:iCs/>
          <w:sz w:val="20"/>
          <w:szCs w:val="20"/>
        </w:rPr>
        <w:t xml:space="preserve">и второстепенните разпоредители с бюджет, </w:t>
      </w:r>
      <w:r w:rsidR="006876A1">
        <w:rPr>
          <w:rFonts w:ascii="Verdana" w:hAnsi="Verdana"/>
          <w:bCs/>
          <w:iCs/>
          <w:sz w:val="20"/>
          <w:szCs w:val="20"/>
        </w:rPr>
        <w:t xml:space="preserve">предвидени за изпълнение през 2024 г. са </w:t>
      </w:r>
      <w:r w:rsidR="00FF6ED0">
        <w:rPr>
          <w:rFonts w:ascii="Verdana" w:hAnsi="Verdana"/>
          <w:bCs/>
          <w:iCs/>
          <w:sz w:val="20"/>
          <w:szCs w:val="20"/>
        </w:rPr>
        <w:t xml:space="preserve">посочени в </w:t>
      </w:r>
      <w:r w:rsidR="00FF6ED0" w:rsidRPr="00FF6ED0">
        <w:rPr>
          <w:rFonts w:ascii="Verdana" w:hAnsi="Verdana"/>
          <w:b/>
          <w:bCs/>
          <w:iCs/>
          <w:sz w:val="20"/>
          <w:szCs w:val="20"/>
        </w:rPr>
        <w:t>Таблица 3</w:t>
      </w:r>
      <w:r w:rsidR="00FF6ED0">
        <w:rPr>
          <w:rFonts w:ascii="Verdana" w:hAnsi="Verdana"/>
          <w:bCs/>
          <w:iCs/>
          <w:sz w:val="20"/>
          <w:szCs w:val="20"/>
        </w:rPr>
        <w:t>.</w:t>
      </w:r>
    </w:p>
    <w:p w:rsidR="006876A1" w:rsidRPr="005D1C87" w:rsidRDefault="006876A1" w:rsidP="006876A1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Verdana" w:hAnsi="Verdana" w:cs="Helvetica"/>
          <w:color w:val="000000"/>
          <w:sz w:val="20"/>
          <w:szCs w:val="20"/>
        </w:rPr>
      </w:pPr>
    </w:p>
    <w:p w:rsidR="004159D2" w:rsidRDefault="00F2081B" w:rsidP="006876A1">
      <w:pPr>
        <w:spacing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8538CD">
        <w:rPr>
          <w:rFonts w:ascii="Verdana" w:hAnsi="Verdana" w:cs="Helvetica"/>
          <w:color w:val="000000"/>
          <w:sz w:val="20"/>
          <w:szCs w:val="20"/>
        </w:rPr>
        <w:t xml:space="preserve">   </w:t>
      </w:r>
      <w:r w:rsidR="006876A1">
        <w:rPr>
          <w:rFonts w:ascii="Verdana" w:hAnsi="Verdana" w:cs="Helvetica"/>
          <w:color w:val="000000"/>
          <w:sz w:val="20"/>
          <w:szCs w:val="20"/>
        </w:rPr>
        <w:t>Допъл</w:t>
      </w:r>
      <w:r w:rsidR="009B3ED3">
        <w:rPr>
          <w:rFonts w:ascii="Verdana" w:hAnsi="Verdana" w:cs="Helvetica"/>
          <w:color w:val="000000"/>
          <w:sz w:val="20"/>
          <w:szCs w:val="20"/>
        </w:rPr>
        <w:t xml:space="preserve">нително се очаква </w:t>
      </w:r>
      <w:r w:rsidR="006876A1">
        <w:rPr>
          <w:rFonts w:ascii="Verdana" w:hAnsi="Verdana" w:cs="Helvetica"/>
          <w:color w:val="000000"/>
          <w:sz w:val="20"/>
          <w:szCs w:val="20"/>
        </w:rPr>
        <w:t>в Община Дряново</w:t>
      </w:r>
      <w:r w:rsidR="009B3ED3">
        <w:rPr>
          <w:rFonts w:ascii="Verdana" w:hAnsi="Verdana" w:cs="Helvetica"/>
          <w:color w:val="000000"/>
          <w:sz w:val="20"/>
          <w:szCs w:val="20"/>
        </w:rPr>
        <w:t xml:space="preserve"> да </w:t>
      </w:r>
      <w:r w:rsidR="00FD3863">
        <w:rPr>
          <w:rFonts w:ascii="Verdana" w:hAnsi="Verdana" w:cs="Helvetica"/>
          <w:color w:val="000000"/>
          <w:sz w:val="20"/>
          <w:szCs w:val="20"/>
        </w:rPr>
        <w:t>бъдат инвестирани</w:t>
      </w:r>
      <w:r w:rsidR="006876A1">
        <w:rPr>
          <w:rFonts w:ascii="Verdana" w:hAnsi="Verdana" w:cs="Helvetica"/>
          <w:color w:val="000000"/>
          <w:sz w:val="20"/>
          <w:szCs w:val="20"/>
        </w:rPr>
        <w:t xml:space="preserve"> </w:t>
      </w:r>
      <w:r w:rsidR="00BB2118">
        <w:rPr>
          <w:rFonts w:ascii="Verdana" w:hAnsi="Verdana" w:cs="Helvetica"/>
          <w:color w:val="000000"/>
          <w:sz w:val="20"/>
          <w:szCs w:val="20"/>
        </w:rPr>
        <w:t>б</w:t>
      </w:r>
      <w:r w:rsidR="004B2227" w:rsidRPr="008538CD">
        <w:rPr>
          <w:rFonts w:ascii="Verdana" w:hAnsi="Verdana" w:cs="Helvetica"/>
          <w:color w:val="000000"/>
          <w:sz w:val="20"/>
          <w:szCs w:val="20"/>
        </w:rPr>
        <w:t>лизо 15</w:t>
      </w:r>
      <w:r w:rsidR="00507A2C" w:rsidRPr="008538CD">
        <w:rPr>
          <w:rFonts w:ascii="Verdana" w:hAnsi="Verdana" w:cs="Helvetica"/>
          <w:color w:val="000000"/>
          <w:sz w:val="20"/>
          <w:szCs w:val="20"/>
        </w:rPr>
        <w:t xml:space="preserve"> млн. лв. </w:t>
      </w:r>
      <w:r w:rsidR="006876A1">
        <w:rPr>
          <w:rFonts w:ascii="Verdana" w:hAnsi="Verdana" w:cs="Helvetica"/>
          <w:color w:val="000000"/>
          <w:sz w:val="20"/>
          <w:szCs w:val="20"/>
        </w:rPr>
        <w:t>за капиталови разходи</w:t>
      </w:r>
      <w:r w:rsidR="00530796">
        <w:rPr>
          <w:rFonts w:ascii="Verdana" w:hAnsi="Verdana" w:cs="Helvetica"/>
          <w:color w:val="000000"/>
          <w:sz w:val="20"/>
          <w:szCs w:val="20"/>
        </w:rPr>
        <w:t>, включени в</w:t>
      </w:r>
      <w:r w:rsidR="004B2227" w:rsidRPr="008538CD">
        <w:rPr>
          <w:rFonts w:ascii="Verdana" w:hAnsi="Verdana" w:cs="Helvetica"/>
          <w:color w:val="000000"/>
          <w:sz w:val="20"/>
          <w:szCs w:val="20"/>
        </w:rPr>
        <w:t xml:space="preserve"> инвестиционната програма за общински проекти на </w:t>
      </w:r>
      <w:r w:rsidR="004B2227" w:rsidRPr="008538CD">
        <w:rPr>
          <w:rFonts w:ascii="Verdana" w:hAnsi="Verdana" w:cs="Tahoma"/>
          <w:color w:val="333333"/>
          <w:sz w:val="20"/>
          <w:szCs w:val="20"/>
          <w:shd w:val="clear" w:color="auto" w:fill="FFFFFF"/>
        </w:rPr>
        <w:t>Министерството на регионалното развитие и благоустройството</w:t>
      </w:r>
      <w:r w:rsidR="004B2227" w:rsidRPr="008538CD">
        <w:rPr>
          <w:rFonts w:ascii="Verdana" w:hAnsi="Verdana" w:cs="Helvetica"/>
          <w:color w:val="000000"/>
          <w:sz w:val="20"/>
          <w:szCs w:val="20"/>
        </w:rPr>
        <w:t>, одобрена със Закона за държавния бюджет на Република България</w:t>
      </w:r>
      <w:r w:rsidR="006876A1">
        <w:rPr>
          <w:rFonts w:ascii="Verdana" w:hAnsi="Verdana" w:cs="Helvetica"/>
          <w:color w:val="000000"/>
          <w:sz w:val="20"/>
          <w:szCs w:val="20"/>
        </w:rPr>
        <w:t>, след задвижване на процедури за конкретен обект</w:t>
      </w:r>
      <w:r w:rsidR="004B2227" w:rsidRPr="008538CD">
        <w:rPr>
          <w:rFonts w:ascii="Verdana" w:hAnsi="Verdana" w:cs="Helvetica"/>
          <w:color w:val="000000"/>
          <w:sz w:val="20"/>
          <w:szCs w:val="20"/>
        </w:rPr>
        <w:t>.</w:t>
      </w:r>
      <w:r w:rsidR="00530796">
        <w:rPr>
          <w:rFonts w:ascii="Verdana" w:hAnsi="Verdana" w:cs="Helvetica"/>
          <w:color w:val="000000"/>
          <w:sz w:val="20"/>
          <w:szCs w:val="20"/>
        </w:rPr>
        <w:t xml:space="preserve"> Проектното финансиране по тази програма е планирано за периода 2024-2026 г.</w:t>
      </w:r>
      <w:r w:rsidR="004B2227" w:rsidRPr="008538CD">
        <w:rPr>
          <w:rFonts w:ascii="Verdana" w:hAnsi="Verdana" w:cs="Helvetica"/>
          <w:color w:val="000000"/>
          <w:sz w:val="20"/>
          <w:szCs w:val="20"/>
        </w:rPr>
        <w:t xml:space="preserve"> </w:t>
      </w:r>
      <w:r w:rsidR="00530796">
        <w:rPr>
          <w:rFonts w:ascii="Verdana" w:hAnsi="Verdana" w:cs="Helvetica"/>
          <w:color w:val="000000"/>
          <w:sz w:val="20"/>
          <w:szCs w:val="20"/>
        </w:rPr>
        <w:t>Предвидени</w:t>
      </w:r>
      <w:r w:rsidR="00316D38" w:rsidRPr="008538CD">
        <w:rPr>
          <w:rFonts w:ascii="Verdana" w:hAnsi="Verdana" w:cs="Helvetica"/>
          <w:color w:val="000000"/>
          <w:sz w:val="20"/>
          <w:szCs w:val="20"/>
        </w:rPr>
        <w:t xml:space="preserve"> са ремонти на общински пътища,</w:t>
      </w:r>
      <w:r w:rsidR="004B2227" w:rsidRPr="008538CD">
        <w:rPr>
          <w:rFonts w:ascii="Verdana" w:hAnsi="Verdana" w:cs="Helvetica"/>
          <w:color w:val="000000"/>
          <w:sz w:val="20"/>
          <w:szCs w:val="20"/>
        </w:rPr>
        <w:t xml:space="preserve"> водоснабдяване на </w:t>
      </w:r>
      <w:r w:rsidR="004159D2" w:rsidRPr="008538CD">
        <w:rPr>
          <w:rFonts w:ascii="Verdana" w:hAnsi="Verdana" w:cs="Helvetica"/>
          <w:color w:val="000000"/>
          <w:sz w:val="20"/>
          <w:szCs w:val="20"/>
        </w:rPr>
        <w:t xml:space="preserve">висока зона в </w:t>
      </w:r>
      <w:r w:rsidR="004B2227" w:rsidRPr="008538CD">
        <w:rPr>
          <w:rFonts w:ascii="Verdana" w:hAnsi="Verdana" w:cs="Helvetica"/>
          <w:color w:val="000000"/>
          <w:sz w:val="20"/>
          <w:szCs w:val="20"/>
        </w:rPr>
        <w:t>сел</w:t>
      </w:r>
      <w:r w:rsidR="004159D2" w:rsidRPr="008538CD">
        <w:rPr>
          <w:rFonts w:ascii="Verdana" w:hAnsi="Verdana" w:cs="Helvetica"/>
          <w:color w:val="000000"/>
          <w:sz w:val="20"/>
          <w:szCs w:val="20"/>
        </w:rPr>
        <w:t>о</w:t>
      </w:r>
      <w:r w:rsidR="004B2227" w:rsidRPr="008538CD">
        <w:rPr>
          <w:rFonts w:ascii="Verdana" w:hAnsi="Verdana" w:cs="Helvetica"/>
          <w:color w:val="000000"/>
          <w:sz w:val="20"/>
          <w:szCs w:val="20"/>
        </w:rPr>
        <w:t xml:space="preserve"> </w:t>
      </w:r>
      <w:r w:rsidR="004159D2" w:rsidRPr="008538CD">
        <w:rPr>
          <w:rFonts w:ascii="Verdana" w:hAnsi="Verdana" w:cs="Helvetica"/>
          <w:color w:val="000000"/>
          <w:sz w:val="20"/>
          <w:szCs w:val="20"/>
        </w:rPr>
        <w:t>Гостилица, селата Керека и</w:t>
      </w:r>
      <w:r w:rsidR="004B2227" w:rsidRPr="008538CD">
        <w:rPr>
          <w:rFonts w:ascii="Verdana" w:hAnsi="Verdana" w:cs="Helvetica"/>
          <w:color w:val="000000"/>
          <w:sz w:val="20"/>
          <w:szCs w:val="20"/>
        </w:rPr>
        <w:t xml:space="preserve"> Чуково, </w:t>
      </w:r>
      <w:r w:rsidR="004159D2" w:rsidRPr="008538CD">
        <w:rPr>
          <w:rFonts w:ascii="Verdana" w:hAnsi="Verdana" w:cs="Helvetica"/>
          <w:color w:val="000000"/>
          <w:sz w:val="20"/>
          <w:szCs w:val="20"/>
        </w:rPr>
        <w:t xml:space="preserve">изграждане на подпорна стена на река Дряновска, </w:t>
      </w:r>
      <w:r w:rsidR="004159D2" w:rsidRPr="008538C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ремонт и обновяване на площадно пространство част от ул. Стефан Стамболов в гр. Дряново, проектиране на Пречиствателна станция за отпадъчни води град Дряново и довеждащ колектор към нея</w:t>
      </w:r>
      <w:r w:rsidR="00316D38" w:rsidRPr="008538C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 изграждане на</w:t>
      </w:r>
      <w:r w:rsidR="004159D2" w:rsidRPr="008538C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площа</w:t>
      </w:r>
      <w:r w:rsidR="00316D38" w:rsidRPr="008538C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 -</w:t>
      </w:r>
      <w:r w:rsidR="004159D2" w:rsidRPr="008538C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зеленина и паркинг в УПИ I, кв. 83, гр. Дряново.</w:t>
      </w:r>
      <w:r w:rsidR="006876A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Подборно обектите са посочени в </w:t>
      </w:r>
      <w:r w:rsidR="006876A1" w:rsidRPr="00FF6ED0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Таблица 4</w:t>
      </w:r>
      <w:r w:rsidR="006876A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</w:t>
      </w:r>
    </w:p>
    <w:p w:rsidR="0048375F" w:rsidRDefault="00EC7FE0" w:rsidP="006876A1">
      <w:pPr>
        <w:spacing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 В</w:t>
      </w:r>
      <w:r w:rsidR="004837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бюджет 2024, Община Дряново продължава да залага на провеждането и развитието на политики в областта на социалните дейности и услуги, образованието, спорта и културата. Всичко това се разчита да бъде постигнато с минимално увеличение</w:t>
      </w:r>
      <w:r w:rsidR="00BB2118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финансовата тежест за </w:t>
      </w:r>
      <w:r w:rsidR="00F43128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гражданите на</w:t>
      </w:r>
      <w:r w:rsidR="00BB2118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Община Дряново.</w:t>
      </w:r>
    </w:p>
    <w:p w:rsidR="00CF6AD0" w:rsidRDefault="00CF6AD0" w:rsidP="00316D38">
      <w:pPr>
        <w:spacing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44298E" w:rsidRDefault="0044298E" w:rsidP="00316D38">
      <w:pPr>
        <w:spacing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44298E" w:rsidRDefault="0044298E" w:rsidP="00316D38">
      <w:pPr>
        <w:spacing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44298E" w:rsidRDefault="0044298E" w:rsidP="00316D38">
      <w:pPr>
        <w:spacing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44298E" w:rsidRDefault="0044298E" w:rsidP="00316D38">
      <w:pPr>
        <w:spacing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44298E" w:rsidRDefault="0044298E" w:rsidP="00316D38">
      <w:pPr>
        <w:spacing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44298E" w:rsidRDefault="0044298E" w:rsidP="00316D38">
      <w:pPr>
        <w:spacing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44298E" w:rsidRDefault="0044298E" w:rsidP="00316D38">
      <w:pPr>
        <w:spacing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44298E" w:rsidRDefault="0044298E" w:rsidP="00316D38">
      <w:pPr>
        <w:spacing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5D1C87" w:rsidRPr="005D08F2" w:rsidRDefault="005D08F2" w:rsidP="00316D38">
      <w:pPr>
        <w:spacing w:line="36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bg-BG"/>
        </w:rPr>
      </w:pPr>
      <w:r w:rsidRPr="005D08F2">
        <w:rPr>
          <w:rFonts w:ascii="Verdana" w:eastAsia="Times New Roman" w:hAnsi="Verdana" w:cs="Times New Roman"/>
          <w:b/>
          <w:color w:val="000000"/>
          <w:sz w:val="24"/>
          <w:szCs w:val="24"/>
          <w:lang w:eastAsia="bg-BG"/>
        </w:rPr>
        <w:t xml:space="preserve">        Таблица 1.</w:t>
      </w:r>
    </w:p>
    <w:p w:rsidR="00507A2C" w:rsidRPr="008538CD" w:rsidRDefault="00507A2C" w:rsidP="0059080A">
      <w:pPr>
        <w:jc w:val="center"/>
        <w:rPr>
          <w:rFonts w:ascii="Verdana" w:hAnsi="Verdana"/>
          <w:b/>
          <w:spacing w:val="-5"/>
          <w:sz w:val="24"/>
          <w:szCs w:val="24"/>
        </w:rPr>
      </w:pPr>
      <w:r w:rsidRPr="008538CD">
        <w:rPr>
          <w:rFonts w:ascii="Verdana" w:hAnsi="Verdana"/>
          <w:b/>
          <w:sz w:val="24"/>
          <w:szCs w:val="24"/>
        </w:rPr>
        <w:t>ПЛАН</w:t>
      </w:r>
      <w:r w:rsidRPr="008538CD">
        <w:rPr>
          <w:rFonts w:ascii="Verdana" w:hAnsi="Verdana"/>
          <w:b/>
          <w:spacing w:val="3"/>
          <w:sz w:val="24"/>
          <w:szCs w:val="24"/>
        </w:rPr>
        <w:t xml:space="preserve"> </w:t>
      </w:r>
      <w:r w:rsidRPr="008538CD">
        <w:rPr>
          <w:rFonts w:ascii="Verdana" w:hAnsi="Verdana"/>
          <w:b/>
          <w:sz w:val="24"/>
          <w:szCs w:val="24"/>
        </w:rPr>
        <w:t>НА</w:t>
      </w:r>
      <w:r w:rsidRPr="008538CD">
        <w:rPr>
          <w:rFonts w:ascii="Verdana" w:hAnsi="Verdana"/>
          <w:b/>
          <w:spacing w:val="3"/>
          <w:sz w:val="24"/>
          <w:szCs w:val="24"/>
        </w:rPr>
        <w:t xml:space="preserve"> </w:t>
      </w:r>
      <w:r w:rsidRPr="008538CD">
        <w:rPr>
          <w:rFonts w:ascii="Verdana" w:hAnsi="Verdana"/>
          <w:b/>
          <w:sz w:val="24"/>
          <w:szCs w:val="24"/>
        </w:rPr>
        <w:t>ПРИХОДИТЕ</w:t>
      </w:r>
      <w:r w:rsidRPr="008538CD">
        <w:rPr>
          <w:rFonts w:ascii="Verdana" w:hAnsi="Verdana"/>
          <w:b/>
          <w:spacing w:val="11"/>
          <w:sz w:val="24"/>
          <w:szCs w:val="24"/>
        </w:rPr>
        <w:t xml:space="preserve"> </w:t>
      </w:r>
      <w:r w:rsidRPr="008538CD">
        <w:rPr>
          <w:rFonts w:ascii="Verdana" w:hAnsi="Verdana"/>
          <w:b/>
          <w:sz w:val="24"/>
          <w:szCs w:val="24"/>
        </w:rPr>
        <w:t>НА</w:t>
      </w:r>
      <w:r w:rsidRPr="008538CD">
        <w:rPr>
          <w:rFonts w:ascii="Verdana" w:hAnsi="Verdana"/>
          <w:b/>
          <w:spacing w:val="3"/>
          <w:sz w:val="24"/>
          <w:szCs w:val="24"/>
        </w:rPr>
        <w:t xml:space="preserve"> </w:t>
      </w:r>
      <w:r w:rsidRPr="008538CD">
        <w:rPr>
          <w:rFonts w:ascii="Verdana" w:hAnsi="Verdana"/>
          <w:b/>
          <w:sz w:val="24"/>
          <w:szCs w:val="24"/>
        </w:rPr>
        <w:t>ОБЩИНА</w:t>
      </w:r>
      <w:r w:rsidRPr="008538CD">
        <w:rPr>
          <w:rFonts w:ascii="Verdana" w:hAnsi="Verdana"/>
          <w:b/>
          <w:spacing w:val="15"/>
          <w:sz w:val="24"/>
          <w:szCs w:val="24"/>
        </w:rPr>
        <w:t xml:space="preserve"> ДРЯНОВО</w:t>
      </w:r>
      <w:r w:rsidRPr="008538CD">
        <w:rPr>
          <w:rFonts w:ascii="Verdana" w:hAnsi="Verdana"/>
          <w:b/>
          <w:spacing w:val="5"/>
          <w:sz w:val="24"/>
          <w:szCs w:val="24"/>
        </w:rPr>
        <w:t xml:space="preserve"> </w:t>
      </w:r>
      <w:r w:rsidRPr="008538CD">
        <w:rPr>
          <w:rFonts w:ascii="Verdana" w:hAnsi="Verdana"/>
          <w:b/>
          <w:sz w:val="24"/>
          <w:szCs w:val="24"/>
        </w:rPr>
        <w:t>ЗА</w:t>
      </w:r>
      <w:r w:rsidRPr="008538CD">
        <w:rPr>
          <w:rFonts w:ascii="Verdana" w:hAnsi="Verdana"/>
          <w:b/>
          <w:spacing w:val="-9"/>
          <w:sz w:val="24"/>
          <w:szCs w:val="24"/>
        </w:rPr>
        <w:t xml:space="preserve"> </w:t>
      </w:r>
      <w:r w:rsidRPr="008538CD">
        <w:rPr>
          <w:rFonts w:ascii="Verdana" w:hAnsi="Verdana"/>
          <w:b/>
          <w:sz w:val="24"/>
          <w:szCs w:val="24"/>
        </w:rPr>
        <w:t>2024</w:t>
      </w:r>
      <w:r w:rsidRPr="008538CD">
        <w:rPr>
          <w:rFonts w:ascii="Verdana" w:hAnsi="Verdana"/>
          <w:b/>
          <w:spacing w:val="6"/>
          <w:sz w:val="24"/>
          <w:szCs w:val="24"/>
        </w:rPr>
        <w:t xml:space="preserve"> </w:t>
      </w:r>
      <w:r w:rsidRPr="008538CD">
        <w:rPr>
          <w:rFonts w:ascii="Verdana" w:hAnsi="Verdana"/>
          <w:b/>
          <w:spacing w:val="-5"/>
          <w:sz w:val="24"/>
          <w:szCs w:val="24"/>
        </w:rPr>
        <w:t>г.</w:t>
      </w:r>
    </w:p>
    <w:p w:rsidR="00507A2C" w:rsidRPr="008538CD" w:rsidRDefault="0059080A" w:rsidP="0059080A">
      <w:pPr>
        <w:jc w:val="center"/>
        <w:rPr>
          <w:rFonts w:ascii="Verdana" w:hAnsi="Verdana"/>
          <w:b/>
          <w:sz w:val="24"/>
          <w:szCs w:val="24"/>
        </w:rPr>
      </w:pPr>
      <w:r w:rsidRPr="008538CD">
        <w:rPr>
          <w:rFonts w:ascii="Verdana" w:hAnsi="Verdana"/>
          <w:b/>
          <w:color w:val="626262"/>
          <w:sz w:val="24"/>
          <w:szCs w:val="24"/>
        </w:rPr>
        <w:t xml:space="preserve">                                                                                                                        </w:t>
      </w:r>
      <w:r w:rsidR="003C2494">
        <w:rPr>
          <w:rFonts w:ascii="Verdana" w:hAnsi="Verdana"/>
          <w:b/>
          <w:color w:val="626262"/>
          <w:sz w:val="24"/>
          <w:szCs w:val="24"/>
        </w:rPr>
        <w:t xml:space="preserve">       </w:t>
      </w:r>
      <w:r w:rsidR="00507A2C" w:rsidRPr="008538CD">
        <w:rPr>
          <w:rFonts w:ascii="Verdana" w:hAnsi="Verdana"/>
          <w:b/>
          <w:color w:val="626262"/>
          <w:sz w:val="24"/>
          <w:szCs w:val="24"/>
        </w:rPr>
        <w:t>в</w:t>
      </w:r>
      <w:r w:rsidR="00507A2C" w:rsidRPr="008538CD">
        <w:rPr>
          <w:rFonts w:ascii="Verdana" w:hAnsi="Verdana"/>
          <w:b/>
          <w:color w:val="626262"/>
          <w:spacing w:val="-2"/>
          <w:sz w:val="24"/>
          <w:szCs w:val="24"/>
        </w:rPr>
        <w:t xml:space="preserve"> </w:t>
      </w:r>
      <w:r w:rsidR="00507A2C" w:rsidRPr="008538CD">
        <w:rPr>
          <w:rFonts w:ascii="Verdana" w:hAnsi="Verdana"/>
          <w:b/>
          <w:color w:val="626262"/>
          <w:spacing w:val="-4"/>
          <w:sz w:val="24"/>
          <w:szCs w:val="24"/>
        </w:rPr>
        <w:t>лева</w:t>
      </w:r>
    </w:p>
    <w:tbl>
      <w:tblPr>
        <w:tblStyle w:val="TableNormal"/>
        <w:tblW w:w="0" w:type="auto"/>
        <w:tblInd w:w="638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6395"/>
        <w:gridCol w:w="1852"/>
        <w:gridCol w:w="2199"/>
        <w:gridCol w:w="2050"/>
      </w:tblGrid>
      <w:tr w:rsidR="00507A2C" w:rsidRPr="008538CD" w:rsidTr="0059080A">
        <w:trPr>
          <w:trHeight w:val="359"/>
        </w:trPr>
        <w:tc>
          <w:tcPr>
            <w:tcW w:w="6395" w:type="dxa"/>
            <w:vMerge w:val="restart"/>
          </w:tcPr>
          <w:p w:rsidR="00507A2C" w:rsidRPr="00DF218E" w:rsidRDefault="00507A2C" w:rsidP="0059080A">
            <w:pPr>
              <w:jc w:val="center"/>
              <w:rPr>
                <w:rFonts w:ascii="Verdana" w:hAnsi="Verdana"/>
                <w:b/>
                <w:spacing w:val="-2"/>
                <w:w w:val="105"/>
                <w:sz w:val="24"/>
                <w:szCs w:val="24"/>
              </w:rPr>
            </w:pPr>
          </w:p>
          <w:p w:rsidR="00507A2C" w:rsidRPr="00DF218E" w:rsidRDefault="00507A2C" w:rsidP="0059080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F218E">
              <w:rPr>
                <w:rFonts w:ascii="Verdana" w:hAnsi="Verdana"/>
                <w:b/>
                <w:spacing w:val="-2"/>
                <w:w w:val="105"/>
                <w:sz w:val="24"/>
                <w:szCs w:val="24"/>
              </w:rPr>
              <w:t>НАИМЕНОВАНИЕ</w:t>
            </w:r>
          </w:p>
        </w:tc>
        <w:tc>
          <w:tcPr>
            <w:tcW w:w="6101" w:type="dxa"/>
            <w:gridSpan w:val="3"/>
          </w:tcPr>
          <w:p w:rsidR="00507A2C" w:rsidRPr="00DF218E" w:rsidRDefault="00507A2C" w:rsidP="0059080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F218E">
              <w:rPr>
                <w:rFonts w:ascii="Verdana" w:hAnsi="Verdana"/>
                <w:b/>
                <w:sz w:val="24"/>
                <w:szCs w:val="24"/>
              </w:rPr>
              <w:t>ПЛАН</w:t>
            </w:r>
            <w:r w:rsidRPr="00DF218E">
              <w:rPr>
                <w:rFonts w:ascii="Verdana" w:hAnsi="Verdana"/>
                <w:b/>
                <w:spacing w:val="18"/>
                <w:sz w:val="24"/>
                <w:szCs w:val="24"/>
              </w:rPr>
              <w:t xml:space="preserve"> </w:t>
            </w:r>
            <w:r w:rsidRPr="00DF218E">
              <w:rPr>
                <w:rFonts w:ascii="Verdana" w:hAnsi="Verdana"/>
                <w:b/>
                <w:sz w:val="24"/>
                <w:szCs w:val="24"/>
              </w:rPr>
              <w:t>2024</w:t>
            </w:r>
            <w:r w:rsidRPr="00DF218E">
              <w:rPr>
                <w:rFonts w:ascii="Verdana" w:hAnsi="Verdana"/>
                <w:b/>
                <w:spacing w:val="11"/>
                <w:sz w:val="24"/>
                <w:szCs w:val="24"/>
              </w:rPr>
              <w:t xml:space="preserve"> </w:t>
            </w:r>
            <w:r w:rsidRPr="00DF218E">
              <w:rPr>
                <w:rFonts w:ascii="Verdana" w:hAnsi="Verdana"/>
                <w:b/>
                <w:spacing w:val="-5"/>
                <w:sz w:val="24"/>
                <w:szCs w:val="24"/>
              </w:rPr>
              <w:t>г.</w:t>
            </w:r>
          </w:p>
        </w:tc>
      </w:tr>
      <w:tr w:rsidR="00507A2C" w:rsidRPr="008538CD" w:rsidTr="0059080A">
        <w:trPr>
          <w:trHeight w:val="585"/>
        </w:trPr>
        <w:tc>
          <w:tcPr>
            <w:tcW w:w="6395" w:type="dxa"/>
            <w:vMerge/>
            <w:tcBorders>
              <w:top w:val="nil"/>
            </w:tcBorders>
          </w:tcPr>
          <w:p w:rsidR="00507A2C" w:rsidRPr="00DF218E" w:rsidRDefault="00507A2C" w:rsidP="0059080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507A2C" w:rsidRPr="00DF218E" w:rsidRDefault="00507A2C" w:rsidP="0059080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F218E">
              <w:rPr>
                <w:rFonts w:ascii="Verdana" w:hAnsi="Verdana"/>
                <w:b/>
                <w:spacing w:val="-2"/>
                <w:w w:val="105"/>
                <w:sz w:val="24"/>
                <w:szCs w:val="24"/>
              </w:rPr>
              <w:t>Държавни</w:t>
            </w:r>
          </w:p>
          <w:p w:rsidR="00507A2C" w:rsidRPr="00DF218E" w:rsidRDefault="00507A2C" w:rsidP="0059080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F218E">
              <w:rPr>
                <w:rFonts w:ascii="Verdana" w:hAnsi="Verdana"/>
                <w:b/>
                <w:spacing w:val="-2"/>
                <w:sz w:val="24"/>
                <w:szCs w:val="24"/>
              </w:rPr>
              <w:t>дейности</w:t>
            </w:r>
          </w:p>
        </w:tc>
        <w:tc>
          <w:tcPr>
            <w:tcW w:w="2199" w:type="dxa"/>
          </w:tcPr>
          <w:p w:rsidR="00507A2C" w:rsidRPr="00DF218E" w:rsidRDefault="00507A2C" w:rsidP="0059080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F218E">
              <w:rPr>
                <w:rFonts w:ascii="Verdana" w:hAnsi="Verdana"/>
                <w:b/>
                <w:spacing w:val="-2"/>
                <w:sz w:val="24"/>
                <w:szCs w:val="24"/>
              </w:rPr>
              <w:t>Местни</w:t>
            </w:r>
            <w:r w:rsidRPr="00DF218E">
              <w:rPr>
                <w:rFonts w:ascii="Verdana" w:hAnsi="Verdana"/>
                <w:b/>
                <w:spacing w:val="-3"/>
                <w:sz w:val="24"/>
                <w:szCs w:val="24"/>
              </w:rPr>
              <w:t xml:space="preserve"> </w:t>
            </w:r>
            <w:r w:rsidRPr="00DF218E">
              <w:rPr>
                <w:rFonts w:ascii="Verdana" w:hAnsi="Verdana"/>
                <w:b/>
                <w:spacing w:val="-2"/>
                <w:sz w:val="24"/>
                <w:szCs w:val="24"/>
              </w:rPr>
              <w:t>дейности</w:t>
            </w:r>
          </w:p>
        </w:tc>
        <w:tc>
          <w:tcPr>
            <w:tcW w:w="2050" w:type="dxa"/>
          </w:tcPr>
          <w:p w:rsidR="00507A2C" w:rsidRPr="00DF218E" w:rsidRDefault="00507A2C" w:rsidP="0059080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F218E">
              <w:rPr>
                <w:rFonts w:ascii="Verdana" w:hAnsi="Verdana"/>
                <w:b/>
                <w:spacing w:val="-2"/>
                <w:w w:val="105"/>
                <w:sz w:val="24"/>
                <w:szCs w:val="24"/>
              </w:rPr>
              <w:t>ВСИЧКО</w:t>
            </w:r>
          </w:p>
        </w:tc>
      </w:tr>
      <w:tr w:rsidR="00507A2C" w:rsidRPr="008538CD" w:rsidTr="0059080A">
        <w:trPr>
          <w:trHeight w:val="340"/>
        </w:trPr>
        <w:tc>
          <w:tcPr>
            <w:tcW w:w="6395" w:type="dxa"/>
          </w:tcPr>
          <w:p w:rsidR="00507A2C" w:rsidRPr="00DF218E" w:rsidRDefault="00507A2C" w:rsidP="0059080A">
            <w:pPr>
              <w:rPr>
                <w:rFonts w:ascii="Verdana" w:hAnsi="Verdana"/>
                <w:b/>
                <w:sz w:val="24"/>
                <w:szCs w:val="24"/>
              </w:rPr>
            </w:pPr>
            <w:r w:rsidRPr="00DF218E">
              <w:rPr>
                <w:rFonts w:ascii="Verdana" w:hAnsi="Verdana"/>
                <w:b/>
                <w:w w:val="85"/>
                <w:sz w:val="24"/>
                <w:szCs w:val="24"/>
              </w:rPr>
              <w:t>I.</w:t>
            </w:r>
            <w:r w:rsidR="0059080A" w:rsidRPr="00DF218E">
              <w:rPr>
                <w:rFonts w:ascii="Verdana" w:hAnsi="Verdana"/>
                <w:b/>
                <w:spacing w:val="-2"/>
                <w:sz w:val="24"/>
                <w:szCs w:val="24"/>
                <w:lang w:val="bg-BG"/>
              </w:rPr>
              <w:t xml:space="preserve">СОБСТВЕНИ </w:t>
            </w:r>
            <w:r w:rsidR="0059080A" w:rsidRPr="00DF218E">
              <w:rPr>
                <w:rFonts w:ascii="Verdana" w:hAnsi="Verdana"/>
                <w:b/>
                <w:spacing w:val="-2"/>
                <w:sz w:val="24"/>
                <w:szCs w:val="24"/>
              </w:rPr>
              <w:t>ПРИХОДИ</w:t>
            </w:r>
            <w:r w:rsidR="0059080A" w:rsidRPr="00DF218E">
              <w:rPr>
                <w:rFonts w:ascii="Verdana" w:hAnsi="Verdana"/>
                <w:b/>
                <w:spacing w:val="10"/>
                <w:sz w:val="24"/>
                <w:szCs w:val="24"/>
              </w:rPr>
              <w:t xml:space="preserve"> </w:t>
            </w:r>
            <w:r w:rsidR="0059080A" w:rsidRPr="00DF218E">
              <w:rPr>
                <w:rFonts w:ascii="Verdana" w:hAnsi="Verdana"/>
                <w:b/>
                <w:spacing w:val="-2"/>
                <w:sz w:val="24"/>
                <w:szCs w:val="24"/>
              </w:rPr>
              <w:t>И</w:t>
            </w:r>
            <w:r w:rsidR="0059080A" w:rsidRPr="00DF218E">
              <w:rPr>
                <w:rFonts w:ascii="Verdana" w:hAnsi="Verdana"/>
                <w:b/>
                <w:spacing w:val="-7"/>
                <w:sz w:val="24"/>
                <w:szCs w:val="24"/>
              </w:rPr>
              <w:t xml:space="preserve"> </w:t>
            </w:r>
            <w:r w:rsidR="0059080A" w:rsidRPr="00DF218E">
              <w:rPr>
                <w:rFonts w:ascii="Verdana" w:hAnsi="Verdana"/>
                <w:b/>
                <w:spacing w:val="-2"/>
                <w:sz w:val="24"/>
                <w:szCs w:val="24"/>
              </w:rPr>
              <w:t>ПОМОЩИ</w:t>
            </w:r>
          </w:p>
        </w:tc>
        <w:tc>
          <w:tcPr>
            <w:tcW w:w="1852" w:type="dxa"/>
          </w:tcPr>
          <w:p w:rsidR="00507A2C" w:rsidRPr="00DF218E" w:rsidRDefault="00507A2C" w:rsidP="0059080A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507A2C" w:rsidRPr="00DF218E" w:rsidRDefault="00507A2C" w:rsidP="0059080A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507A2C" w:rsidRPr="00DF218E" w:rsidRDefault="00507A2C" w:rsidP="0059080A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507A2C" w:rsidRPr="008538CD" w:rsidTr="0059080A">
        <w:trPr>
          <w:trHeight w:val="330"/>
        </w:trPr>
        <w:tc>
          <w:tcPr>
            <w:tcW w:w="6395" w:type="dxa"/>
          </w:tcPr>
          <w:p w:rsidR="00507A2C" w:rsidRPr="00DF218E" w:rsidRDefault="0059080A" w:rsidP="0059080A">
            <w:pPr>
              <w:rPr>
                <w:rFonts w:ascii="Verdana" w:hAnsi="Verdana"/>
                <w:b/>
                <w:sz w:val="24"/>
                <w:szCs w:val="24"/>
              </w:rPr>
            </w:pPr>
            <w:r w:rsidRPr="00DF218E">
              <w:rPr>
                <w:rFonts w:ascii="Verdana" w:hAnsi="Verdana"/>
                <w:b/>
                <w:sz w:val="24"/>
                <w:szCs w:val="24"/>
                <w:lang w:val="bg-BG"/>
              </w:rPr>
              <w:t xml:space="preserve">  </w:t>
            </w:r>
            <w:r w:rsidR="00507A2C" w:rsidRPr="00DF218E">
              <w:rPr>
                <w:rFonts w:ascii="Verdana" w:hAnsi="Verdana"/>
                <w:b/>
                <w:sz w:val="24"/>
                <w:szCs w:val="24"/>
              </w:rPr>
              <w:t>1.ДАНЪЧНИ</w:t>
            </w:r>
            <w:r w:rsidR="00507A2C" w:rsidRPr="00DF218E">
              <w:rPr>
                <w:rFonts w:ascii="Verdana" w:hAnsi="Verdana"/>
                <w:b/>
                <w:spacing w:val="4"/>
                <w:sz w:val="24"/>
                <w:szCs w:val="24"/>
              </w:rPr>
              <w:t xml:space="preserve"> </w:t>
            </w:r>
            <w:r w:rsidRPr="00DF218E">
              <w:rPr>
                <w:rFonts w:ascii="Verdana" w:hAnsi="Verdana"/>
                <w:b/>
                <w:spacing w:val="-2"/>
                <w:sz w:val="24"/>
                <w:szCs w:val="24"/>
              </w:rPr>
              <w:t>ПРИХОДИ</w:t>
            </w:r>
          </w:p>
        </w:tc>
        <w:tc>
          <w:tcPr>
            <w:tcW w:w="1852" w:type="dxa"/>
          </w:tcPr>
          <w:p w:rsidR="00507A2C" w:rsidRPr="00DF218E" w:rsidRDefault="00186D0F" w:rsidP="0059080A">
            <w:pPr>
              <w:jc w:val="right"/>
              <w:rPr>
                <w:rFonts w:ascii="Verdana" w:hAnsi="Verdana"/>
                <w:b/>
                <w:sz w:val="24"/>
                <w:szCs w:val="24"/>
                <w:lang w:val="bg-BG"/>
              </w:rPr>
            </w:pPr>
            <w:r w:rsidRPr="00DF218E">
              <w:rPr>
                <w:rFonts w:ascii="Verdana" w:hAnsi="Verdana"/>
                <w:b/>
                <w:sz w:val="24"/>
                <w:szCs w:val="24"/>
                <w:lang w:val="bg-BG"/>
              </w:rPr>
              <w:t>0</w:t>
            </w:r>
          </w:p>
        </w:tc>
        <w:tc>
          <w:tcPr>
            <w:tcW w:w="2199" w:type="dxa"/>
          </w:tcPr>
          <w:p w:rsidR="00507A2C" w:rsidRPr="00DF218E" w:rsidRDefault="003C2494" w:rsidP="00CF37E5">
            <w:pPr>
              <w:jc w:val="right"/>
              <w:rPr>
                <w:rFonts w:ascii="Verdana" w:hAnsi="Verdana"/>
                <w:b/>
                <w:sz w:val="24"/>
                <w:szCs w:val="24"/>
                <w:lang w:val="bg-BG"/>
              </w:rPr>
            </w:pPr>
            <w:r w:rsidRPr="00DF218E">
              <w:rPr>
                <w:rFonts w:ascii="Verdana" w:hAnsi="Verdana"/>
                <w:b/>
                <w:sz w:val="24"/>
                <w:szCs w:val="24"/>
                <w:lang w:val="bg-BG"/>
              </w:rPr>
              <w:t>2188000</w:t>
            </w:r>
          </w:p>
        </w:tc>
        <w:tc>
          <w:tcPr>
            <w:tcW w:w="2050" w:type="dxa"/>
          </w:tcPr>
          <w:p w:rsidR="00507A2C" w:rsidRPr="00DF218E" w:rsidRDefault="003C2494" w:rsidP="0059080A">
            <w:pPr>
              <w:jc w:val="right"/>
              <w:rPr>
                <w:rFonts w:ascii="Verdana" w:hAnsi="Verdana"/>
                <w:b/>
                <w:sz w:val="24"/>
                <w:szCs w:val="24"/>
                <w:lang w:val="bg-BG"/>
              </w:rPr>
            </w:pPr>
            <w:r w:rsidRPr="00DF218E">
              <w:rPr>
                <w:rFonts w:ascii="Verdana" w:hAnsi="Verdana"/>
                <w:b/>
                <w:sz w:val="24"/>
                <w:szCs w:val="24"/>
                <w:lang w:val="bg-BG"/>
              </w:rPr>
              <w:t>2188000</w:t>
            </w:r>
          </w:p>
        </w:tc>
      </w:tr>
      <w:tr w:rsidR="00507A2C" w:rsidRPr="008538CD" w:rsidTr="0059080A">
        <w:trPr>
          <w:trHeight w:val="340"/>
        </w:trPr>
        <w:tc>
          <w:tcPr>
            <w:tcW w:w="6395" w:type="dxa"/>
          </w:tcPr>
          <w:p w:rsidR="00507A2C" w:rsidRPr="00DF218E" w:rsidRDefault="0059080A" w:rsidP="0059080A">
            <w:pPr>
              <w:rPr>
                <w:rFonts w:ascii="Verdana" w:hAnsi="Verdana"/>
                <w:b/>
                <w:sz w:val="24"/>
                <w:szCs w:val="24"/>
              </w:rPr>
            </w:pPr>
            <w:r w:rsidRPr="00DF218E">
              <w:rPr>
                <w:rFonts w:ascii="Verdana" w:hAnsi="Verdana"/>
                <w:b/>
                <w:spacing w:val="-2"/>
                <w:sz w:val="24"/>
                <w:szCs w:val="24"/>
                <w:lang w:val="bg-BG"/>
              </w:rPr>
              <w:t xml:space="preserve">  </w:t>
            </w:r>
            <w:r w:rsidR="00507A2C" w:rsidRPr="00DF218E">
              <w:rPr>
                <w:rFonts w:ascii="Verdana" w:hAnsi="Verdana"/>
                <w:b/>
                <w:spacing w:val="-2"/>
                <w:sz w:val="24"/>
                <w:szCs w:val="24"/>
              </w:rPr>
              <w:t>2.НЕДАНЪЧНИ</w:t>
            </w:r>
            <w:r w:rsidR="00507A2C" w:rsidRPr="00DF218E">
              <w:rPr>
                <w:rFonts w:ascii="Verdana" w:hAnsi="Verdana"/>
                <w:b/>
                <w:spacing w:val="17"/>
                <w:sz w:val="24"/>
                <w:szCs w:val="24"/>
              </w:rPr>
              <w:t xml:space="preserve"> </w:t>
            </w:r>
            <w:r w:rsidR="00507A2C" w:rsidRPr="00DF218E">
              <w:rPr>
                <w:rFonts w:ascii="Verdana" w:hAnsi="Verdana"/>
                <w:b/>
                <w:spacing w:val="-2"/>
                <w:sz w:val="24"/>
                <w:szCs w:val="24"/>
              </w:rPr>
              <w:t>ПРИХОДИ</w:t>
            </w:r>
            <w:r w:rsidR="00507A2C" w:rsidRPr="00DF218E">
              <w:rPr>
                <w:rFonts w:ascii="Verdana" w:hAnsi="Verdana"/>
                <w:b/>
                <w:spacing w:val="10"/>
                <w:sz w:val="24"/>
                <w:szCs w:val="24"/>
              </w:rPr>
              <w:t xml:space="preserve"> </w:t>
            </w:r>
            <w:r w:rsidR="00507A2C" w:rsidRPr="00DF218E">
              <w:rPr>
                <w:rFonts w:ascii="Verdana" w:hAnsi="Verdana"/>
                <w:b/>
                <w:spacing w:val="-2"/>
                <w:sz w:val="24"/>
                <w:szCs w:val="24"/>
              </w:rPr>
              <w:t>И</w:t>
            </w:r>
            <w:r w:rsidR="00507A2C" w:rsidRPr="00DF218E">
              <w:rPr>
                <w:rFonts w:ascii="Verdana" w:hAnsi="Verdana"/>
                <w:b/>
                <w:spacing w:val="-7"/>
                <w:sz w:val="24"/>
                <w:szCs w:val="24"/>
              </w:rPr>
              <w:t xml:space="preserve"> </w:t>
            </w:r>
            <w:r w:rsidR="00507A2C" w:rsidRPr="00DF218E">
              <w:rPr>
                <w:rFonts w:ascii="Verdana" w:hAnsi="Verdana"/>
                <w:b/>
                <w:spacing w:val="-2"/>
                <w:sz w:val="24"/>
                <w:szCs w:val="24"/>
              </w:rPr>
              <w:t>ПОМОЩИ</w:t>
            </w:r>
          </w:p>
        </w:tc>
        <w:tc>
          <w:tcPr>
            <w:tcW w:w="1852" w:type="dxa"/>
          </w:tcPr>
          <w:p w:rsidR="00507A2C" w:rsidRPr="00DF218E" w:rsidRDefault="00531254" w:rsidP="0059080A">
            <w:pPr>
              <w:jc w:val="right"/>
              <w:rPr>
                <w:rFonts w:ascii="Verdana" w:hAnsi="Verdana"/>
                <w:b/>
                <w:sz w:val="24"/>
                <w:szCs w:val="24"/>
                <w:lang w:val="bg-BG"/>
              </w:rPr>
            </w:pPr>
            <w:r w:rsidRPr="00DF218E">
              <w:rPr>
                <w:rFonts w:ascii="Verdana" w:hAnsi="Verdana"/>
                <w:b/>
                <w:sz w:val="24"/>
                <w:szCs w:val="24"/>
                <w:lang w:val="bg-BG"/>
              </w:rPr>
              <w:t>4095</w:t>
            </w:r>
          </w:p>
        </w:tc>
        <w:tc>
          <w:tcPr>
            <w:tcW w:w="2199" w:type="dxa"/>
          </w:tcPr>
          <w:p w:rsidR="00507A2C" w:rsidRPr="00DF218E" w:rsidRDefault="003C2494" w:rsidP="0059080A">
            <w:pPr>
              <w:jc w:val="right"/>
              <w:rPr>
                <w:rFonts w:ascii="Verdana" w:hAnsi="Verdana"/>
                <w:b/>
                <w:sz w:val="24"/>
                <w:szCs w:val="24"/>
                <w:lang w:val="bg-BG"/>
              </w:rPr>
            </w:pPr>
            <w:r w:rsidRPr="00DF218E">
              <w:rPr>
                <w:rFonts w:ascii="Verdana" w:hAnsi="Verdana"/>
                <w:b/>
                <w:sz w:val="24"/>
                <w:szCs w:val="24"/>
                <w:lang w:val="bg-BG"/>
              </w:rPr>
              <w:t>2344251</w:t>
            </w:r>
          </w:p>
        </w:tc>
        <w:tc>
          <w:tcPr>
            <w:tcW w:w="2050" w:type="dxa"/>
          </w:tcPr>
          <w:p w:rsidR="00507A2C" w:rsidRPr="00DF218E" w:rsidRDefault="003C2494" w:rsidP="0059080A">
            <w:pPr>
              <w:jc w:val="right"/>
              <w:rPr>
                <w:rFonts w:ascii="Verdana" w:hAnsi="Verdana"/>
                <w:b/>
                <w:sz w:val="24"/>
                <w:szCs w:val="24"/>
                <w:lang w:val="bg-BG"/>
              </w:rPr>
            </w:pPr>
            <w:r w:rsidRPr="00DF218E">
              <w:rPr>
                <w:rFonts w:ascii="Verdana" w:hAnsi="Verdana"/>
                <w:b/>
                <w:sz w:val="24"/>
                <w:szCs w:val="24"/>
                <w:lang w:val="bg-BG"/>
              </w:rPr>
              <w:t>2348346</w:t>
            </w:r>
          </w:p>
        </w:tc>
      </w:tr>
      <w:tr w:rsidR="00507A2C" w:rsidRPr="008538CD" w:rsidTr="0059080A">
        <w:trPr>
          <w:trHeight w:val="277"/>
        </w:trPr>
        <w:tc>
          <w:tcPr>
            <w:tcW w:w="6395" w:type="dxa"/>
          </w:tcPr>
          <w:p w:rsidR="00507A2C" w:rsidRPr="00DF218E" w:rsidRDefault="00507A2C" w:rsidP="0059080A">
            <w:pPr>
              <w:rPr>
                <w:rFonts w:ascii="Verdana" w:hAnsi="Verdana"/>
                <w:b/>
                <w:sz w:val="24"/>
                <w:szCs w:val="24"/>
              </w:rPr>
            </w:pPr>
            <w:r w:rsidRPr="00DF218E">
              <w:rPr>
                <w:rFonts w:ascii="Verdana" w:hAnsi="Verdana"/>
                <w:b/>
                <w:sz w:val="24"/>
                <w:szCs w:val="24"/>
              </w:rPr>
              <w:t>II.</w:t>
            </w:r>
            <w:r w:rsidRPr="00DF218E">
              <w:rPr>
                <w:rFonts w:ascii="Verdana" w:hAnsi="Verdana"/>
                <w:b/>
                <w:spacing w:val="-2"/>
                <w:sz w:val="24"/>
                <w:szCs w:val="24"/>
              </w:rPr>
              <w:t>ТРАНСФЕРИ</w:t>
            </w:r>
          </w:p>
        </w:tc>
        <w:tc>
          <w:tcPr>
            <w:tcW w:w="1852" w:type="dxa"/>
          </w:tcPr>
          <w:p w:rsidR="00507A2C" w:rsidRPr="00DF218E" w:rsidRDefault="00507A2C" w:rsidP="0059080A">
            <w:pPr>
              <w:jc w:val="right"/>
              <w:rPr>
                <w:rFonts w:ascii="Verdana" w:hAnsi="Verdana"/>
                <w:b/>
                <w:sz w:val="24"/>
                <w:szCs w:val="24"/>
                <w:lang w:val="bg-BG"/>
              </w:rPr>
            </w:pPr>
          </w:p>
        </w:tc>
        <w:tc>
          <w:tcPr>
            <w:tcW w:w="2199" w:type="dxa"/>
          </w:tcPr>
          <w:p w:rsidR="00507A2C" w:rsidRPr="00DF218E" w:rsidRDefault="00507A2C" w:rsidP="0059080A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507A2C" w:rsidRPr="00DF218E" w:rsidRDefault="00507A2C" w:rsidP="0059080A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507A2C" w:rsidRPr="008538CD" w:rsidTr="0059080A">
        <w:trPr>
          <w:trHeight w:val="301"/>
        </w:trPr>
        <w:tc>
          <w:tcPr>
            <w:tcW w:w="6395" w:type="dxa"/>
          </w:tcPr>
          <w:p w:rsidR="00507A2C" w:rsidRPr="00DF218E" w:rsidRDefault="0059080A" w:rsidP="0059080A">
            <w:pPr>
              <w:rPr>
                <w:rFonts w:ascii="Verdana" w:hAnsi="Verdana"/>
                <w:b/>
                <w:sz w:val="24"/>
                <w:szCs w:val="24"/>
              </w:rPr>
            </w:pPr>
            <w:r w:rsidRPr="00DF218E">
              <w:rPr>
                <w:rFonts w:ascii="Verdana" w:hAnsi="Verdana"/>
                <w:b/>
                <w:sz w:val="24"/>
                <w:szCs w:val="24"/>
                <w:lang w:val="bg-BG"/>
              </w:rPr>
              <w:t xml:space="preserve">  </w:t>
            </w:r>
            <w:r w:rsidR="00507A2C" w:rsidRPr="00DF218E">
              <w:rPr>
                <w:rFonts w:ascii="Verdana" w:hAnsi="Verdana"/>
                <w:b/>
                <w:sz w:val="24"/>
                <w:szCs w:val="24"/>
              </w:rPr>
              <w:t>1.ВЗАИМООТНОШЕНИЯ</w:t>
            </w:r>
            <w:r w:rsidR="00507A2C" w:rsidRPr="00DF218E">
              <w:rPr>
                <w:rFonts w:ascii="Verdana" w:hAnsi="Verdana"/>
                <w:b/>
                <w:spacing w:val="-15"/>
                <w:sz w:val="24"/>
                <w:szCs w:val="24"/>
              </w:rPr>
              <w:t xml:space="preserve"> </w:t>
            </w:r>
            <w:r w:rsidR="00507A2C" w:rsidRPr="00DF218E">
              <w:rPr>
                <w:rFonts w:ascii="Verdana" w:hAnsi="Verdana"/>
                <w:b/>
                <w:sz w:val="24"/>
                <w:szCs w:val="24"/>
              </w:rPr>
              <w:t xml:space="preserve">С </w:t>
            </w:r>
            <w:r w:rsidR="00507A2C" w:rsidRPr="00DF218E">
              <w:rPr>
                <w:rFonts w:ascii="Verdana" w:hAnsi="Verdana"/>
                <w:b/>
                <w:spacing w:val="-5"/>
                <w:sz w:val="24"/>
                <w:szCs w:val="24"/>
              </w:rPr>
              <w:t>ЦБ</w:t>
            </w:r>
          </w:p>
        </w:tc>
        <w:tc>
          <w:tcPr>
            <w:tcW w:w="1852" w:type="dxa"/>
          </w:tcPr>
          <w:p w:rsidR="00507A2C" w:rsidRPr="00DF218E" w:rsidRDefault="00507A2C" w:rsidP="0059080A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507A2C" w:rsidRPr="00DF218E" w:rsidRDefault="00507A2C" w:rsidP="0059080A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507A2C" w:rsidRPr="00DF218E" w:rsidRDefault="00507A2C" w:rsidP="0059080A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507A2C" w:rsidRPr="008538CD" w:rsidTr="0059080A">
        <w:trPr>
          <w:trHeight w:val="241"/>
        </w:trPr>
        <w:tc>
          <w:tcPr>
            <w:tcW w:w="6395" w:type="dxa"/>
          </w:tcPr>
          <w:p w:rsidR="00507A2C" w:rsidRPr="00DF218E" w:rsidRDefault="0059080A" w:rsidP="0059080A">
            <w:pPr>
              <w:rPr>
                <w:rFonts w:ascii="Verdana" w:hAnsi="Verdana"/>
                <w:b/>
                <w:sz w:val="24"/>
                <w:szCs w:val="24"/>
              </w:rPr>
            </w:pPr>
            <w:r w:rsidRPr="00DF218E">
              <w:rPr>
                <w:rFonts w:ascii="Verdana" w:hAnsi="Verdana"/>
                <w:b/>
                <w:sz w:val="24"/>
                <w:szCs w:val="24"/>
                <w:lang w:val="bg-BG"/>
              </w:rPr>
              <w:t xml:space="preserve">  </w:t>
            </w:r>
            <w:r w:rsidR="00507A2C" w:rsidRPr="00DF218E">
              <w:rPr>
                <w:rFonts w:ascii="Verdana" w:hAnsi="Verdana"/>
                <w:b/>
                <w:sz w:val="24"/>
                <w:szCs w:val="24"/>
              </w:rPr>
              <w:t>2.</w:t>
            </w:r>
            <w:r w:rsidR="00507A2C" w:rsidRPr="00DF218E">
              <w:rPr>
                <w:rFonts w:ascii="Verdana" w:hAnsi="Verdana"/>
                <w:b/>
                <w:spacing w:val="-2"/>
                <w:sz w:val="24"/>
                <w:szCs w:val="24"/>
              </w:rPr>
              <w:t>ТРАНСФЕРИ</w:t>
            </w:r>
          </w:p>
        </w:tc>
        <w:tc>
          <w:tcPr>
            <w:tcW w:w="1852" w:type="dxa"/>
          </w:tcPr>
          <w:p w:rsidR="00507A2C" w:rsidRPr="00DF218E" w:rsidRDefault="00531254" w:rsidP="0059080A">
            <w:pPr>
              <w:jc w:val="right"/>
              <w:rPr>
                <w:rFonts w:ascii="Verdana" w:hAnsi="Verdana"/>
                <w:b/>
                <w:sz w:val="24"/>
                <w:szCs w:val="24"/>
                <w:lang w:val="bg-BG"/>
              </w:rPr>
            </w:pPr>
            <w:r w:rsidRPr="00DF218E">
              <w:rPr>
                <w:rFonts w:ascii="Verdana" w:hAnsi="Verdana"/>
                <w:b/>
                <w:sz w:val="24"/>
                <w:szCs w:val="24"/>
              </w:rPr>
              <w:t>14905533</w:t>
            </w:r>
            <w:r w:rsidR="00243F1F" w:rsidRPr="00DF218E">
              <w:rPr>
                <w:rFonts w:ascii="Verdana" w:hAnsi="Verdana"/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199" w:type="dxa"/>
          </w:tcPr>
          <w:p w:rsidR="00507A2C" w:rsidRPr="00DF218E" w:rsidRDefault="003C2494" w:rsidP="003C2494">
            <w:pPr>
              <w:jc w:val="right"/>
              <w:rPr>
                <w:rFonts w:ascii="Verdana" w:hAnsi="Verdana"/>
                <w:b/>
                <w:sz w:val="24"/>
                <w:szCs w:val="24"/>
                <w:lang w:val="bg-BG"/>
              </w:rPr>
            </w:pPr>
            <w:r w:rsidRPr="00DF218E">
              <w:rPr>
                <w:rFonts w:ascii="Verdana" w:hAnsi="Verdana"/>
                <w:b/>
                <w:sz w:val="24"/>
                <w:szCs w:val="24"/>
                <w:lang w:val="bg-BG"/>
              </w:rPr>
              <w:t>3028100</w:t>
            </w:r>
          </w:p>
        </w:tc>
        <w:tc>
          <w:tcPr>
            <w:tcW w:w="2050" w:type="dxa"/>
          </w:tcPr>
          <w:p w:rsidR="00507A2C" w:rsidRPr="00DF218E" w:rsidRDefault="003C2494" w:rsidP="0059080A">
            <w:pPr>
              <w:jc w:val="right"/>
              <w:rPr>
                <w:rFonts w:ascii="Verdana" w:hAnsi="Verdana"/>
                <w:b/>
                <w:sz w:val="24"/>
                <w:szCs w:val="24"/>
                <w:lang w:val="bg-BG"/>
              </w:rPr>
            </w:pPr>
            <w:r w:rsidRPr="00DF218E">
              <w:rPr>
                <w:rFonts w:ascii="Verdana" w:hAnsi="Verdana"/>
                <w:b/>
                <w:sz w:val="24"/>
                <w:szCs w:val="24"/>
                <w:lang w:val="bg-BG"/>
              </w:rPr>
              <w:t>17933633</w:t>
            </w:r>
          </w:p>
        </w:tc>
      </w:tr>
      <w:tr w:rsidR="00507A2C" w:rsidRPr="008538CD" w:rsidTr="0059080A">
        <w:trPr>
          <w:trHeight w:val="216"/>
        </w:trPr>
        <w:tc>
          <w:tcPr>
            <w:tcW w:w="6395" w:type="dxa"/>
          </w:tcPr>
          <w:p w:rsidR="00507A2C" w:rsidRPr="00DF218E" w:rsidRDefault="00507A2C" w:rsidP="00531254">
            <w:pPr>
              <w:rPr>
                <w:rFonts w:ascii="Verdana" w:hAnsi="Verdana"/>
                <w:b/>
                <w:sz w:val="24"/>
                <w:szCs w:val="24"/>
                <w:lang w:val="bg-BG"/>
              </w:rPr>
            </w:pPr>
            <w:r w:rsidRPr="00DF218E">
              <w:rPr>
                <w:rFonts w:ascii="Verdana" w:hAnsi="Verdana"/>
                <w:b/>
                <w:sz w:val="24"/>
                <w:szCs w:val="24"/>
              </w:rPr>
              <w:t>III.ОПЕРАЦИИ</w:t>
            </w:r>
            <w:r w:rsidRPr="00DF218E">
              <w:rPr>
                <w:rFonts w:ascii="Verdana" w:hAnsi="Verdana"/>
                <w:b/>
                <w:spacing w:val="-1"/>
                <w:sz w:val="24"/>
                <w:szCs w:val="24"/>
              </w:rPr>
              <w:t xml:space="preserve"> </w:t>
            </w:r>
            <w:r w:rsidRPr="00DF218E">
              <w:rPr>
                <w:rFonts w:ascii="Verdana" w:hAnsi="Verdana"/>
                <w:b/>
                <w:sz w:val="24"/>
                <w:szCs w:val="24"/>
              </w:rPr>
              <w:t>С</w:t>
            </w:r>
            <w:r w:rsidRPr="00DF218E">
              <w:rPr>
                <w:rFonts w:ascii="Verdana" w:hAnsi="Verdana"/>
                <w:b/>
                <w:spacing w:val="-15"/>
                <w:sz w:val="24"/>
                <w:szCs w:val="24"/>
              </w:rPr>
              <w:t xml:space="preserve"> </w:t>
            </w:r>
            <w:r w:rsidRPr="00DF218E">
              <w:rPr>
                <w:rFonts w:ascii="Verdana" w:hAnsi="Verdana"/>
                <w:b/>
                <w:sz w:val="24"/>
                <w:szCs w:val="24"/>
              </w:rPr>
              <w:t>ФИНАНСОВИ</w:t>
            </w:r>
            <w:r w:rsidRPr="00DF218E">
              <w:rPr>
                <w:rFonts w:ascii="Verdana" w:hAnsi="Verdana"/>
                <w:b/>
                <w:spacing w:val="-2"/>
                <w:sz w:val="24"/>
                <w:szCs w:val="24"/>
              </w:rPr>
              <w:t xml:space="preserve"> </w:t>
            </w:r>
            <w:r w:rsidRPr="00DF218E">
              <w:rPr>
                <w:rFonts w:ascii="Verdana" w:hAnsi="Verdana"/>
                <w:b/>
                <w:sz w:val="24"/>
                <w:szCs w:val="24"/>
              </w:rPr>
              <w:t>АКТИВИ</w:t>
            </w:r>
            <w:r w:rsidRPr="00DF218E">
              <w:rPr>
                <w:rFonts w:ascii="Verdana" w:hAnsi="Verdana"/>
                <w:b/>
                <w:spacing w:val="-9"/>
                <w:sz w:val="24"/>
                <w:szCs w:val="24"/>
              </w:rPr>
              <w:t xml:space="preserve"> </w:t>
            </w:r>
            <w:r w:rsidRPr="00DF218E">
              <w:rPr>
                <w:rFonts w:ascii="Verdana" w:hAnsi="Verdana"/>
                <w:b/>
                <w:sz w:val="24"/>
                <w:szCs w:val="24"/>
              </w:rPr>
              <w:t>И</w:t>
            </w:r>
            <w:r w:rsidRPr="00DF218E">
              <w:rPr>
                <w:rFonts w:ascii="Verdana" w:hAnsi="Verdana"/>
                <w:b/>
                <w:spacing w:val="-15"/>
                <w:sz w:val="24"/>
                <w:szCs w:val="24"/>
              </w:rPr>
              <w:t xml:space="preserve"> </w:t>
            </w:r>
            <w:r w:rsidRPr="00DF218E">
              <w:rPr>
                <w:rFonts w:ascii="Verdana" w:hAnsi="Verdana"/>
                <w:b/>
                <w:spacing w:val="-2"/>
                <w:sz w:val="24"/>
                <w:szCs w:val="24"/>
              </w:rPr>
              <w:t>ПАСИВИ</w:t>
            </w:r>
            <w:r w:rsidR="00531254" w:rsidRPr="00DF218E">
              <w:rPr>
                <w:rFonts w:ascii="Verdana" w:hAnsi="Verdana"/>
                <w:b/>
                <w:spacing w:val="-2"/>
                <w:sz w:val="24"/>
                <w:szCs w:val="24"/>
                <w:lang w:val="bg-BG"/>
              </w:rPr>
              <w:t>, ПРЕХОДЕН ОСТАТЪК</w:t>
            </w:r>
          </w:p>
        </w:tc>
        <w:tc>
          <w:tcPr>
            <w:tcW w:w="1852" w:type="dxa"/>
          </w:tcPr>
          <w:p w:rsidR="00507A2C" w:rsidRPr="00DF218E" w:rsidRDefault="00531254" w:rsidP="0059080A">
            <w:pPr>
              <w:jc w:val="right"/>
              <w:rPr>
                <w:rFonts w:ascii="Verdana" w:hAnsi="Verdana"/>
                <w:b/>
                <w:sz w:val="24"/>
                <w:szCs w:val="24"/>
                <w:lang w:val="bg-BG"/>
              </w:rPr>
            </w:pPr>
            <w:r w:rsidRPr="00DF218E">
              <w:rPr>
                <w:rFonts w:ascii="Verdana" w:hAnsi="Verdana"/>
                <w:b/>
                <w:sz w:val="24"/>
                <w:szCs w:val="24"/>
                <w:lang w:val="bg-BG"/>
              </w:rPr>
              <w:t>1374401</w:t>
            </w:r>
          </w:p>
        </w:tc>
        <w:tc>
          <w:tcPr>
            <w:tcW w:w="2199" w:type="dxa"/>
          </w:tcPr>
          <w:p w:rsidR="00507A2C" w:rsidRPr="00DF218E" w:rsidRDefault="003C2494" w:rsidP="0059080A">
            <w:pPr>
              <w:jc w:val="right"/>
              <w:rPr>
                <w:rFonts w:ascii="Verdana" w:hAnsi="Verdana"/>
                <w:b/>
                <w:sz w:val="24"/>
                <w:szCs w:val="24"/>
                <w:lang w:val="bg-BG"/>
              </w:rPr>
            </w:pPr>
            <w:r w:rsidRPr="00DF218E">
              <w:rPr>
                <w:rFonts w:ascii="Verdana" w:hAnsi="Verdana"/>
                <w:b/>
                <w:sz w:val="24"/>
                <w:szCs w:val="24"/>
                <w:lang w:val="bg-BG"/>
              </w:rPr>
              <w:t>4828430</w:t>
            </w:r>
          </w:p>
        </w:tc>
        <w:tc>
          <w:tcPr>
            <w:tcW w:w="2050" w:type="dxa"/>
          </w:tcPr>
          <w:p w:rsidR="00507A2C" w:rsidRPr="00DF218E" w:rsidRDefault="003C2494" w:rsidP="0059080A">
            <w:pPr>
              <w:jc w:val="right"/>
              <w:rPr>
                <w:rFonts w:ascii="Verdana" w:hAnsi="Verdana"/>
                <w:b/>
                <w:sz w:val="24"/>
                <w:szCs w:val="24"/>
                <w:lang w:val="bg-BG"/>
              </w:rPr>
            </w:pPr>
            <w:r w:rsidRPr="00DF218E">
              <w:rPr>
                <w:rFonts w:ascii="Verdana" w:hAnsi="Verdana"/>
                <w:b/>
                <w:sz w:val="24"/>
                <w:szCs w:val="24"/>
                <w:lang w:val="bg-BG"/>
              </w:rPr>
              <w:t>6202831</w:t>
            </w:r>
          </w:p>
        </w:tc>
      </w:tr>
      <w:tr w:rsidR="00507A2C" w:rsidRPr="008538CD" w:rsidTr="0059080A">
        <w:trPr>
          <w:trHeight w:val="250"/>
        </w:trPr>
        <w:tc>
          <w:tcPr>
            <w:tcW w:w="6395" w:type="dxa"/>
          </w:tcPr>
          <w:p w:rsidR="00507A2C" w:rsidRPr="00DF218E" w:rsidRDefault="00507A2C" w:rsidP="0059080A">
            <w:pPr>
              <w:rPr>
                <w:rFonts w:ascii="Verdana" w:hAnsi="Verdana"/>
                <w:b/>
                <w:sz w:val="24"/>
                <w:szCs w:val="24"/>
              </w:rPr>
            </w:pPr>
            <w:r w:rsidRPr="00DF218E">
              <w:rPr>
                <w:rFonts w:ascii="Verdana" w:hAnsi="Verdana"/>
                <w:b/>
                <w:w w:val="105"/>
                <w:sz w:val="24"/>
                <w:szCs w:val="24"/>
              </w:rPr>
              <w:t>ОБЩ</w:t>
            </w:r>
            <w:r w:rsidRPr="00DF218E">
              <w:rPr>
                <w:rFonts w:ascii="Verdana" w:hAnsi="Verdana"/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Pr="00DF218E">
              <w:rPr>
                <w:rFonts w:ascii="Verdana" w:hAnsi="Verdana"/>
                <w:b/>
                <w:w w:val="105"/>
                <w:sz w:val="24"/>
                <w:szCs w:val="24"/>
              </w:rPr>
              <w:t>ОБЕМ</w:t>
            </w:r>
            <w:r w:rsidRPr="00DF218E">
              <w:rPr>
                <w:rFonts w:ascii="Verdana" w:hAnsi="Verdana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DF218E">
              <w:rPr>
                <w:rFonts w:ascii="Verdana" w:hAnsi="Verdana"/>
                <w:b/>
                <w:w w:val="105"/>
                <w:sz w:val="24"/>
                <w:szCs w:val="24"/>
              </w:rPr>
              <w:t>НА</w:t>
            </w:r>
            <w:r w:rsidRPr="00DF218E">
              <w:rPr>
                <w:rFonts w:ascii="Verdana" w:hAnsi="Verdana"/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DF218E">
              <w:rPr>
                <w:rFonts w:ascii="Verdana" w:hAnsi="Verdana"/>
                <w:b/>
                <w:spacing w:val="-2"/>
                <w:w w:val="105"/>
                <w:sz w:val="24"/>
                <w:szCs w:val="24"/>
              </w:rPr>
              <w:t>ПРИХОДИ</w:t>
            </w:r>
            <w:r w:rsidR="0059080A" w:rsidRPr="00DF218E">
              <w:rPr>
                <w:rFonts w:ascii="Verdana" w:hAnsi="Verdana"/>
                <w:b/>
                <w:spacing w:val="-2"/>
                <w:w w:val="105"/>
                <w:sz w:val="24"/>
                <w:szCs w:val="24"/>
                <w:lang w:val="bg-BG"/>
              </w:rPr>
              <w:t>ТЕ</w:t>
            </w:r>
            <w:r w:rsidRPr="00DF218E">
              <w:rPr>
                <w:rFonts w:ascii="Verdana" w:hAnsi="Verdana"/>
                <w:b/>
                <w:spacing w:val="-2"/>
                <w:w w:val="105"/>
                <w:sz w:val="24"/>
                <w:szCs w:val="24"/>
              </w:rPr>
              <w:t>:</w:t>
            </w:r>
          </w:p>
        </w:tc>
        <w:tc>
          <w:tcPr>
            <w:tcW w:w="1852" w:type="dxa"/>
          </w:tcPr>
          <w:p w:rsidR="00507A2C" w:rsidRPr="00DF218E" w:rsidRDefault="00531254" w:rsidP="0059080A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DF218E">
              <w:rPr>
                <w:rFonts w:ascii="Verdana" w:hAnsi="Verdana"/>
                <w:b/>
                <w:sz w:val="24"/>
                <w:szCs w:val="24"/>
              </w:rPr>
              <w:t>16284029</w:t>
            </w:r>
          </w:p>
        </w:tc>
        <w:tc>
          <w:tcPr>
            <w:tcW w:w="2199" w:type="dxa"/>
          </w:tcPr>
          <w:p w:rsidR="00507A2C" w:rsidRPr="00DF218E" w:rsidRDefault="003C2494" w:rsidP="003C2494">
            <w:pPr>
              <w:jc w:val="right"/>
              <w:rPr>
                <w:rFonts w:ascii="Verdana" w:hAnsi="Verdana"/>
                <w:b/>
                <w:sz w:val="24"/>
                <w:szCs w:val="24"/>
                <w:lang w:val="bg-BG"/>
              </w:rPr>
            </w:pPr>
            <w:r w:rsidRPr="00DF218E">
              <w:rPr>
                <w:rFonts w:ascii="Verdana" w:hAnsi="Verdana"/>
                <w:b/>
                <w:sz w:val="24"/>
                <w:szCs w:val="24"/>
                <w:lang w:val="bg-BG"/>
              </w:rPr>
              <w:t>12388781</w:t>
            </w:r>
          </w:p>
        </w:tc>
        <w:tc>
          <w:tcPr>
            <w:tcW w:w="2050" w:type="dxa"/>
          </w:tcPr>
          <w:p w:rsidR="00507A2C" w:rsidRPr="00DF218E" w:rsidRDefault="005D1C87" w:rsidP="0059080A">
            <w:pPr>
              <w:jc w:val="right"/>
              <w:rPr>
                <w:rFonts w:ascii="Verdana" w:hAnsi="Verdana"/>
                <w:b/>
                <w:sz w:val="24"/>
                <w:szCs w:val="24"/>
                <w:lang w:val="bg-BG"/>
              </w:rPr>
            </w:pPr>
            <w:r w:rsidRPr="00DF218E">
              <w:rPr>
                <w:rFonts w:ascii="Verdana" w:hAnsi="Verdana"/>
                <w:b/>
                <w:sz w:val="24"/>
                <w:szCs w:val="24"/>
                <w:lang w:val="bg-BG"/>
              </w:rPr>
              <w:t>28672810</w:t>
            </w:r>
          </w:p>
        </w:tc>
      </w:tr>
    </w:tbl>
    <w:p w:rsidR="00507A2C" w:rsidRPr="008538CD" w:rsidRDefault="00507A2C" w:rsidP="00FF6ED0">
      <w:pPr>
        <w:jc w:val="center"/>
        <w:rPr>
          <w:rFonts w:ascii="Verdana" w:hAnsi="Verdana"/>
          <w:b/>
          <w:sz w:val="24"/>
          <w:szCs w:val="24"/>
        </w:rPr>
        <w:sectPr w:rsidR="00507A2C" w:rsidRPr="008538CD" w:rsidSect="00507A2C">
          <w:pgSz w:w="16840" w:h="11910" w:orient="landscape"/>
          <w:pgMar w:top="1340" w:right="1120" w:bottom="280" w:left="740" w:header="708" w:footer="708" w:gutter="0"/>
          <w:cols w:space="708"/>
        </w:sectPr>
      </w:pPr>
    </w:p>
    <w:p w:rsidR="005D08F2" w:rsidRDefault="005D08F2" w:rsidP="005D08F2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Таблица 2.</w:t>
      </w:r>
    </w:p>
    <w:p w:rsidR="00507A2C" w:rsidRPr="008538CD" w:rsidRDefault="00507A2C" w:rsidP="0059080A">
      <w:pPr>
        <w:jc w:val="center"/>
        <w:rPr>
          <w:rFonts w:ascii="Verdana" w:hAnsi="Verdana"/>
          <w:b/>
          <w:sz w:val="24"/>
          <w:szCs w:val="24"/>
        </w:rPr>
      </w:pPr>
      <w:r w:rsidRPr="008538CD">
        <w:rPr>
          <w:rFonts w:ascii="Verdana" w:hAnsi="Verdana"/>
          <w:b/>
          <w:sz w:val="24"/>
          <w:szCs w:val="24"/>
        </w:rPr>
        <w:t>ПЛАН</w:t>
      </w:r>
      <w:r w:rsidRPr="008538CD">
        <w:rPr>
          <w:rFonts w:ascii="Verdana" w:hAnsi="Verdana"/>
          <w:b/>
          <w:spacing w:val="51"/>
          <w:sz w:val="24"/>
          <w:szCs w:val="24"/>
        </w:rPr>
        <w:t xml:space="preserve"> </w:t>
      </w:r>
      <w:r w:rsidRPr="008538CD">
        <w:rPr>
          <w:rFonts w:ascii="Verdana" w:hAnsi="Verdana"/>
          <w:b/>
          <w:sz w:val="24"/>
          <w:szCs w:val="24"/>
        </w:rPr>
        <w:t>НА</w:t>
      </w:r>
      <w:r w:rsidRPr="008538CD">
        <w:rPr>
          <w:rFonts w:ascii="Verdana" w:hAnsi="Verdana"/>
          <w:b/>
          <w:spacing w:val="42"/>
          <w:sz w:val="24"/>
          <w:szCs w:val="24"/>
        </w:rPr>
        <w:t xml:space="preserve"> </w:t>
      </w:r>
      <w:r w:rsidRPr="008538CD">
        <w:rPr>
          <w:rFonts w:ascii="Verdana" w:hAnsi="Verdana"/>
          <w:b/>
          <w:sz w:val="24"/>
          <w:szCs w:val="24"/>
        </w:rPr>
        <w:t>РАЗХОДИТЕ</w:t>
      </w:r>
      <w:r w:rsidRPr="008538CD">
        <w:rPr>
          <w:rFonts w:ascii="Verdana" w:hAnsi="Verdana"/>
          <w:b/>
          <w:spacing w:val="59"/>
          <w:sz w:val="24"/>
          <w:szCs w:val="24"/>
        </w:rPr>
        <w:t xml:space="preserve"> </w:t>
      </w:r>
      <w:r w:rsidRPr="008538CD">
        <w:rPr>
          <w:rFonts w:ascii="Verdana" w:hAnsi="Verdana"/>
          <w:b/>
          <w:sz w:val="24"/>
          <w:szCs w:val="24"/>
        </w:rPr>
        <w:t>ПО</w:t>
      </w:r>
      <w:r w:rsidRPr="008538CD">
        <w:rPr>
          <w:rFonts w:ascii="Verdana" w:hAnsi="Verdana"/>
          <w:b/>
          <w:spacing w:val="20"/>
          <w:sz w:val="24"/>
          <w:szCs w:val="24"/>
        </w:rPr>
        <w:t xml:space="preserve"> </w:t>
      </w:r>
      <w:r w:rsidRPr="008538CD">
        <w:rPr>
          <w:rFonts w:ascii="Verdana" w:hAnsi="Verdana"/>
          <w:b/>
          <w:sz w:val="24"/>
          <w:szCs w:val="24"/>
        </w:rPr>
        <w:t>ФУНКЦИИ</w:t>
      </w:r>
      <w:r w:rsidRPr="008538CD">
        <w:rPr>
          <w:rFonts w:ascii="Verdana" w:hAnsi="Verdana"/>
          <w:b/>
          <w:spacing w:val="46"/>
          <w:sz w:val="24"/>
          <w:szCs w:val="24"/>
        </w:rPr>
        <w:t xml:space="preserve"> </w:t>
      </w:r>
      <w:r w:rsidRPr="008538CD">
        <w:rPr>
          <w:rFonts w:ascii="Verdana" w:hAnsi="Verdana"/>
          <w:b/>
          <w:sz w:val="24"/>
          <w:szCs w:val="24"/>
        </w:rPr>
        <w:t>НА</w:t>
      </w:r>
      <w:r w:rsidRPr="008538CD">
        <w:rPr>
          <w:rFonts w:ascii="Verdana" w:hAnsi="Verdana"/>
          <w:b/>
          <w:spacing w:val="23"/>
          <w:sz w:val="24"/>
          <w:szCs w:val="24"/>
        </w:rPr>
        <w:t xml:space="preserve"> </w:t>
      </w:r>
      <w:r w:rsidRPr="008538CD">
        <w:rPr>
          <w:rFonts w:ascii="Verdana" w:hAnsi="Verdana"/>
          <w:b/>
          <w:sz w:val="24"/>
          <w:szCs w:val="24"/>
        </w:rPr>
        <w:t>ОБЩИНА</w:t>
      </w:r>
      <w:r w:rsidRPr="008538CD">
        <w:rPr>
          <w:rFonts w:ascii="Verdana" w:hAnsi="Verdana"/>
          <w:b/>
          <w:spacing w:val="43"/>
          <w:sz w:val="24"/>
          <w:szCs w:val="24"/>
        </w:rPr>
        <w:t xml:space="preserve"> </w:t>
      </w:r>
      <w:r w:rsidRPr="008538CD">
        <w:rPr>
          <w:rFonts w:ascii="Verdana" w:hAnsi="Verdana"/>
          <w:b/>
          <w:sz w:val="24"/>
          <w:szCs w:val="24"/>
        </w:rPr>
        <w:t>ДРЯНОВО ЗА</w:t>
      </w:r>
      <w:r w:rsidRPr="008538CD">
        <w:rPr>
          <w:rFonts w:ascii="Verdana" w:hAnsi="Verdana"/>
          <w:b/>
          <w:spacing w:val="47"/>
          <w:sz w:val="24"/>
          <w:szCs w:val="24"/>
        </w:rPr>
        <w:t xml:space="preserve"> </w:t>
      </w:r>
      <w:r w:rsidRPr="008538CD">
        <w:rPr>
          <w:rFonts w:ascii="Verdana" w:hAnsi="Verdana"/>
          <w:b/>
          <w:sz w:val="24"/>
          <w:szCs w:val="24"/>
        </w:rPr>
        <w:t>2024</w:t>
      </w:r>
      <w:r w:rsidRPr="008538CD">
        <w:rPr>
          <w:rFonts w:ascii="Verdana" w:hAnsi="Verdana"/>
          <w:b/>
          <w:spacing w:val="32"/>
          <w:sz w:val="24"/>
          <w:szCs w:val="24"/>
        </w:rPr>
        <w:t xml:space="preserve"> </w:t>
      </w:r>
      <w:r w:rsidRPr="008538CD">
        <w:rPr>
          <w:rFonts w:ascii="Verdana" w:hAnsi="Verdana"/>
          <w:b/>
          <w:spacing w:val="-5"/>
          <w:sz w:val="24"/>
          <w:szCs w:val="24"/>
        </w:rPr>
        <w:t>г.</w:t>
      </w:r>
    </w:p>
    <w:p w:rsidR="0059080A" w:rsidRPr="00DF218E" w:rsidRDefault="0059080A" w:rsidP="0059080A">
      <w:pPr>
        <w:jc w:val="right"/>
        <w:rPr>
          <w:rFonts w:ascii="Verdana" w:hAnsi="Verdana"/>
          <w:b/>
          <w:sz w:val="24"/>
          <w:szCs w:val="24"/>
        </w:rPr>
      </w:pPr>
      <w:r w:rsidRPr="00DF218E">
        <w:rPr>
          <w:rFonts w:ascii="Verdana" w:hAnsi="Verdana"/>
          <w:b/>
          <w:sz w:val="24"/>
          <w:szCs w:val="24"/>
        </w:rPr>
        <w:t>в</w:t>
      </w:r>
      <w:r w:rsidRPr="00DF218E">
        <w:rPr>
          <w:rFonts w:ascii="Verdana" w:hAnsi="Verdana"/>
          <w:b/>
          <w:spacing w:val="-2"/>
          <w:sz w:val="24"/>
          <w:szCs w:val="24"/>
        </w:rPr>
        <w:t xml:space="preserve"> </w:t>
      </w:r>
      <w:r w:rsidRPr="00DF218E">
        <w:rPr>
          <w:rFonts w:ascii="Verdana" w:hAnsi="Verdana"/>
          <w:b/>
          <w:spacing w:val="-4"/>
          <w:sz w:val="24"/>
          <w:szCs w:val="24"/>
        </w:rPr>
        <w:t>лева</w:t>
      </w:r>
    </w:p>
    <w:tbl>
      <w:tblPr>
        <w:tblStyle w:val="TableNormal"/>
        <w:tblW w:w="14605" w:type="dxa"/>
        <w:tblInd w:w="-575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6819"/>
        <w:gridCol w:w="1911"/>
        <w:gridCol w:w="1805"/>
        <w:gridCol w:w="2011"/>
        <w:gridCol w:w="2059"/>
      </w:tblGrid>
      <w:tr w:rsidR="00507A2C" w:rsidRPr="008538CD" w:rsidTr="0059080A">
        <w:trPr>
          <w:trHeight w:val="321"/>
        </w:trPr>
        <w:tc>
          <w:tcPr>
            <w:tcW w:w="6819" w:type="dxa"/>
            <w:vMerge w:val="restart"/>
          </w:tcPr>
          <w:p w:rsidR="00507A2C" w:rsidRPr="008538CD" w:rsidRDefault="00507A2C" w:rsidP="0059080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507A2C" w:rsidRPr="008538CD" w:rsidRDefault="00507A2C" w:rsidP="0059080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507A2C" w:rsidRPr="008538CD" w:rsidRDefault="00507A2C" w:rsidP="0059080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507A2C" w:rsidRPr="008538CD" w:rsidRDefault="00507A2C" w:rsidP="0059080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538CD">
              <w:rPr>
                <w:rFonts w:ascii="Verdana" w:hAnsi="Verdana"/>
                <w:b/>
                <w:w w:val="105"/>
                <w:sz w:val="24"/>
                <w:szCs w:val="24"/>
              </w:rPr>
              <w:t>ФУНКЦИИ</w:t>
            </w:r>
            <w:r w:rsidRPr="008538CD">
              <w:rPr>
                <w:rFonts w:ascii="Verdana" w:hAnsi="Verdana"/>
                <w:b/>
                <w:spacing w:val="27"/>
                <w:w w:val="105"/>
                <w:sz w:val="24"/>
                <w:szCs w:val="24"/>
              </w:rPr>
              <w:t xml:space="preserve"> </w:t>
            </w:r>
            <w:r w:rsidRPr="008538CD">
              <w:rPr>
                <w:rFonts w:ascii="Verdana" w:hAnsi="Verdana"/>
                <w:b/>
                <w:w w:val="105"/>
                <w:sz w:val="24"/>
                <w:szCs w:val="24"/>
              </w:rPr>
              <w:t>И</w:t>
            </w:r>
            <w:r w:rsidRPr="008538CD">
              <w:rPr>
                <w:rFonts w:ascii="Verdana" w:hAnsi="Verdana"/>
                <w:b/>
                <w:spacing w:val="-2"/>
                <w:w w:val="105"/>
                <w:sz w:val="24"/>
                <w:szCs w:val="24"/>
              </w:rPr>
              <w:t xml:space="preserve"> ДЕЙНОСТИ</w:t>
            </w:r>
          </w:p>
        </w:tc>
        <w:tc>
          <w:tcPr>
            <w:tcW w:w="7786" w:type="dxa"/>
            <w:gridSpan w:val="4"/>
          </w:tcPr>
          <w:p w:rsidR="00507A2C" w:rsidRPr="008538CD" w:rsidRDefault="00507A2C" w:rsidP="0059080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538CD">
              <w:rPr>
                <w:rFonts w:ascii="Verdana" w:hAnsi="Verdana"/>
                <w:b/>
                <w:w w:val="105"/>
                <w:sz w:val="24"/>
                <w:szCs w:val="24"/>
              </w:rPr>
              <w:t>ПЛАН</w:t>
            </w:r>
            <w:r w:rsidRPr="008538CD">
              <w:rPr>
                <w:rFonts w:ascii="Verdana" w:hAnsi="Verdana"/>
                <w:b/>
                <w:spacing w:val="-16"/>
                <w:w w:val="105"/>
                <w:sz w:val="24"/>
                <w:szCs w:val="24"/>
              </w:rPr>
              <w:t xml:space="preserve"> </w:t>
            </w:r>
            <w:r w:rsidRPr="008538CD">
              <w:rPr>
                <w:rFonts w:ascii="Verdana" w:hAnsi="Verdana"/>
                <w:b/>
                <w:w w:val="105"/>
                <w:sz w:val="24"/>
                <w:szCs w:val="24"/>
              </w:rPr>
              <w:t>2024</w:t>
            </w:r>
            <w:r w:rsidRPr="008538CD">
              <w:rPr>
                <w:rFonts w:ascii="Verdana" w:hAnsi="Verdana"/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538CD">
              <w:rPr>
                <w:rFonts w:ascii="Verdana" w:hAnsi="Verdana"/>
                <w:b/>
                <w:spacing w:val="-5"/>
                <w:w w:val="105"/>
                <w:sz w:val="24"/>
                <w:szCs w:val="24"/>
              </w:rPr>
              <w:t>г.</w:t>
            </w:r>
          </w:p>
        </w:tc>
      </w:tr>
      <w:tr w:rsidR="00507A2C" w:rsidRPr="008538CD" w:rsidTr="0059080A">
        <w:trPr>
          <w:trHeight w:val="1084"/>
        </w:trPr>
        <w:tc>
          <w:tcPr>
            <w:tcW w:w="6819" w:type="dxa"/>
            <w:vMerge/>
            <w:tcBorders>
              <w:top w:val="nil"/>
            </w:tcBorders>
          </w:tcPr>
          <w:p w:rsidR="00507A2C" w:rsidRPr="008538CD" w:rsidRDefault="00507A2C" w:rsidP="0059080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:rsidR="00507A2C" w:rsidRPr="008538CD" w:rsidRDefault="00507A2C" w:rsidP="0059080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507A2C" w:rsidRPr="008538CD" w:rsidRDefault="00507A2C" w:rsidP="0059080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538CD">
              <w:rPr>
                <w:rFonts w:ascii="Verdana" w:hAnsi="Verdana"/>
                <w:b/>
                <w:spacing w:val="-2"/>
                <w:sz w:val="24"/>
                <w:szCs w:val="24"/>
              </w:rPr>
              <w:t xml:space="preserve">ДЪРЖАВНИ </w:t>
            </w:r>
            <w:r w:rsidRPr="008538CD">
              <w:rPr>
                <w:rFonts w:ascii="Verdana" w:hAnsi="Verdana"/>
                <w:b/>
                <w:spacing w:val="-2"/>
                <w:w w:val="105"/>
                <w:sz w:val="24"/>
                <w:szCs w:val="24"/>
              </w:rPr>
              <w:t>ДЕЙНОСТИ</w:t>
            </w:r>
          </w:p>
        </w:tc>
        <w:tc>
          <w:tcPr>
            <w:tcW w:w="1805" w:type="dxa"/>
          </w:tcPr>
          <w:p w:rsidR="00507A2C" w:rsidRPr="008538CD" w:rsidRDefault="00507A2C" w:rsidP="0059080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507A2C" w:rsidRPr="008538CD" w:rsidRDefault="00507A2C" w:rsidP="0059080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538CD">
              <w:rPr>
                <w:rFonts w:ascii="Verdana" w:hAnsi="Verdana"/>
                <w:b/>
                <w:spacing w:val="-2"/>
                <w:sz w:val="24"/>
                <w:szCs w:val="24"/>
              </w:rPr>
              <w:t xml:space="preserve">ДОФИНАНСИ- </w:t>
            </w:r>
            <w:r w:rsidRPr="008538CD">
              <w:rPr>
                <w:rFonts w:ascii="Verdana" w:hAnsi="Verdana"/>
                <w:b/>
                <w:spacing w:val="-4"/>
                <w:w w:val="105"/>
                <w:sz w:val="24"/>
                <w:szCs w:val="24"/>
              </w:rPr>
              <w:t>PAHE</w:t>
            </w:r>
          </w:p>
        </w:tc>
        <w:tc>
          <w:tcPr>
            <w:tcW w:w="2011" w:type="dxa"/>
          </w:tcPr>
          <w:p w:rsidR="00507A2C" w:rsidRPr="008538CD" w:rsidRDefault="00507A2C" w:rsidP="0059080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507A2C" w:rsidRPr="008538CD" w:rsidRDefault="00507A2C" w:rsidP="0059080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538CD">
              <w:rPr>
                <w:rFonts w:ascii="Verdana" w:hAnsi="Verdana"/>
                <w:b/>
                <w:spacing w:val="-2"/>
                <w:w w:val="105"/>
                <w:sz w:val="24"/>
                <w:szCs w:val="24"/>
              </w:rPr>
              <w:t>МЕСТНИ ДЕЙНОСТИ</w:t>
            </w:r>
          </w:p>
        </w:tc>
        <w:tc>
          <w:tcPr>
            <w:tcW w:w="2059" w:type="dxa"/>
          </w:tcPr>
          <w:p w:rsidR="00507A2C" w:rsidRPr="008538CD" w:rsidRDefault="00507A2C" w:rsidP="0059080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507A2C" w:rsidRPr="008538CD" w:rsidRDefault="00507A2C" w:rsidP="0059080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538CD">
              <w:rPr>
                <w:rFonts w:ascii="Verdana" w:hAnsi="Verdana"/>
                <w:b/>
                <w:spacing w:val="-4"/>
                <w:w w:val="110"/>
                <w:sz w:val="24"/>
                <w:szCs w:val="24"/>
              </w:rPr>
              <w:t>ОБЩО</w:t>
            </w:r>
          </w:p>
        </w:tc>
      </w:tr>
      <w:tr w:rsidR="00507A2C" w:rsidRPr="008538CD" w:rsidTr="0059080A">
        <w:trPr>
          <w:trHeight w:val="296"/>
        </w:trPr>
        <w:tc>
          <w:tcPr>
            <w:tcW w:w="6819" w:type="dxa"/>
          </w:tcPr>
          <w:p w:rsidR="00507A2C" w:rsidRPr="008538CD" w:rsidRDefault="00507A2C" w:rsidP="0059080A">
            <w:pPr>
              <w:rPr>
                <w:rFonts w:ascii="Verdana" w:hAnsi="Verdana"/>
                <w:b/>
                <w:sz w:val="24"/>
                <w:szCs w:val="24"/>
              </w:rPr>
            </w:pPr>
            <w:r w:rsidRPr="008538CD">
              <w:rPr>
                <w:rFonts w:ascii="Verdana" w:hAnsi="Verdana"/>
                <w:b/>
                <w:sz w:val="24"/>
                <w:szCs w:val="24"/>
              </w:rPr>
              <w:t>I.ОБЩИ ДЪРЖАВНИ СЛУЖБИ</w:t>
            </w:r>
          </w:p>
        </w:tc>
        <w:tc>
          <w:tcPr>
            <w:tcW w:w="1911" w:type="dxa"/>
          </w:tcPr>
          <w:p w:rsidR="00507A2C" w:rsidRPr="008538CD" w:rsidRDefault="00531254" w:rsidP="0059080A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8538CD">
              <w:rPr>
                <w:rFonts w:ascii="Verdana" w:hAnsi="Verdana"/>
                <w:b/>
                <w:sz w:val="24"/>
                <w:szCs w:val="24"/>
              </w:rPr>
              <w:t>1086189</w:t>
            </w:r>
          </w:p>
        </w:tc>
        <w:tc>
          <w:tcPr>
            <w:tcW w:w="1805" w:type="dxa"/>
          </w:tcPr>
          <w:p w:rsidR="00507A2C" w:rsidRPr="008538CD" w:rsidRDefault="00507A2C" w:rsidP="0059080A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011" w:type="dxa"/>
          </w:tcPr>
          <w:p w:rsidR="00507A2C" w:rsidRPr="001A12CF" w:rsidRDefault="001A12CF" w:rsidP="0059080A">
            <w:pPr>
              <w:jc w:val="right"/>
              <w:rPr>
                <w:rFonts w:ascii="Verdana" w:hAnsi="Verdana"/>
                <w:b/>
                <w:sz w:val="24"/>
                <w:szCs w:val="24"/>
                <w:lang w:val="bg-BG"/>
              </w:rPr>
            </w:pPr>
            <w:r>
              <w:rPr>
                <w:rFonts w:ascii="Verdana" w:hAnsi="Verdana"/>
                <w:b/>
                <w:sz w:val="24"/>
                <w:szCs w:val="24"/>
                <w:lang w:val="bg-BG"/>
              </w:rPr>
              <w:t>5589600</w:t>
            </w:r>
          </w:p>
        </w:tc>
        <w:tc>
          <w:tcPr>
            <w:tcW w:w="2059" w:type="dxa"/>
          </w:tcPr>
          <w:p w:rsidR="00507A2C" w:rsidRPr="001A12CF" w:rsidRDefault="001A12CF" w:rsidP="0059080A">
            <w:pPr>
              <w:jc w:val="right"/>
              <w:rPr>
                <w:rFonts w:ascii="Verdana" w:hAnsi="Verdana"/>
                <w:b/>
                <w:sz w:val="24"/>
                <w:szCs w:val="24"/>
                <w:lang w:val="bg-BG"/>
              </w:rPr>
            </w:pPr>
            <w:r>
              <w:rPr>
                <w:rFonts w:ascii="Verdana" w:hAnsi="Verdana"/>
                <w:b/>
                <w:sz w:val="24"/>
                <w:szCs w:val="24"/>
                <w:lang w:val="bg-BG"/>
              </w:rPr>
              <w:t>6675789</w:t>
            </w:r>
          </w:p>
        </w:tc>
      </w:tr>
      <w:tr w:rsidR="00507A2C" w:rsidRPr="008538CD" w:rsidTr="0059080A">
        <w:trPr>
          <w:trHeight w:val="292"/>
        </w:trPr>
        <w:tc>
          <w:tcPr>
            <w:tcW w:w="6819" w:type="dxa"/>
          </w:tcPr>
          <w:p w:rsidR="00507A2C" w:rsidRPr="008538CD" w:rsidRDefault="00507A2C" w:rsidP="0059080A">
            <w:pPr>
              <w:rPr>
                <w:rFonts w:ascii="Verdana" w:hAnsi="Verdana"/>
                <w:b/>
                <w:sz w:val="24"/>
                <w:szCs w:val="24"/>
              </w:rPr>
            </w:pPr>
            <w:r w:rsidRPr="008538CD">
              <w:rPr>
                <w:rFonts w:ascii="Verdana" w:hAnsi="Verdana"/>
                <w:b/>
                <w:w w:val="105"/>
                <w:sz w:val="24"/>
                <w:szCs w:val="24"/>
              </w:rPr>
              <w:t>II.ОТБРАНА</w:t>
            </w:r>
            <w:r w:rsidR="00584541" w:rsidRPr="008538CD">
              <w:rPr>
                <w:rFonts w:ascii="Verdana" w:hAnsi="Verdana"/>
                <w:b/>
                <w:spacing w:val="68"/>
                <w:w w:val="105"/>
                <w:sz w:val="24"/>
                <w:szCs w:val="24"/>
                <w:lang w:val="bg-BG"/>
              </w:rPr>
              <w:t xml:space="preserve"> </w:t>
            </w:r>
            <w:r w:rsidRPr="008538CD">
              <w:rPr>
                <w:rFonts w:ascii="Verdana" w:hAnsi="Verdana"/>
                <w:b/>
                <w:w w:val="105"/>
                <w:sz w:val="24"/>
                <w:szCs w:val="24"/>
              </w:rPr>
              <w:t>И</w:t>
            </w:r>
            <w:r w:rsidRPr="008538CD">
              <w:rPr>
                <w:rFonts w:ascii="Verdana" w:hAnsi="Verdana"/>
                <w:b/>
                <w:spacing w:val="36"/>
                <w:w w:val="105"/>
                <w:sz w:val="24"/>
                <w:szCs w:val="24"/>
              </w:rPr>
              <w:t xml:space="preserve"> </w:t>
            </w:r>
            <w:r w:rsidRPr="008538CD">
              <w:rPr>
                <w:rFonts w:ascii="Verdana" w:hAnsi="Verdana"/>
                <w:b/>
                <w:spacing w:val="-2"/>
                <w:w w:val="105"/>
                <w:sz w:val="24"/>
                <w:szCs w:val="24"/>
              </w:rPr>
              <w:t>СИГУРНОСТ</w:t>
            </w:r>
          </w:p>
        </w:tc>
        <w:tc>
          <w:tcPr>
            <w:tcW w:w="1911" w:type="dxa"/>
          </w:tcPr>
          <w:p w:rsidR="00507A2C" w:rsidRPr="008538CD" w:rsidRDefault="00531254" w:rsidP="0059080A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8538CD">
              <w:rPr>
                <w:rFonts w:ascii="Verdana" w:hAnsi="Verdana"/>
                <w:b/>
                <w:sz w:val="24"/>
                <w:szCs w:val="24"/>
              </w:rPr>
              <w:t>236586</w:t>
            </w:r>
          </w:p>
        </w:tc>
        <w:tc>
          <w:tcPr>
            <w:tcW w:w="1805" w:type="dxa"/>
          </w:tcPr>
          <w:p w:rsidR="00507A2C" w:rsidRPr="008538CD" w:rsidRDefault="00507A2C" w:rsidP="0059080A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011" w:type="dxa"/>
          </w:tcPr>
          <w:p w:rsidR="00507A2C" w:rsidRPr="001A12CF" w:rsidRDefault="001A12CF" w:rsidP="0059080A">
            <w:pPr>
              <w:jc w:val="right"/>
              <w:rPr>
                <w:rFonts w:ascii="Verdana" w:hAnsi="Verdana"/>
                <w:b/>
                <w:sz w:val="24"/>
                <w:szCs w:val="24"/>
                <w:lang w:val="bg-BG"/>
              </w:rPr>
            </w:pPr>
            <w:r>
              <w:rPr>
                <w:rFonts w:ascii="Verdana" w:hAnsi="Verdana"/>
                <w:b/>
                <w:sz w:val="24"/>
                <w:szCs w:val="24"/>
                <w:lang w:val="bg-BG"/>
              </w:rPr>
              <w:t>1000</w:t>
            </w:r>
          </w:p>
        </w:tc>
        <w:tc>
          <w:tcPr>
            <w:tcW w:w="2059" w:type="dxa"/>
          </w:tcPr>
          <w:p w:rsidR="00507A2C" w:rsidRPr="001A12CF" w:rsidRDefault="001A12CF" w:rsidP="0059080A">
            <w:pPr>
              <w:jc w:val="right"/>
              <w:rPr>
                <w:rFonts w:ascii="Verdana" w:hAnsi="Verdana"/>
                <w:b/>
                <w:sz w:val="24"/>
                <w:szCs w:val="24"/>
                <w:lang w:val="bg-BG"/>
              </w:rPr>
            </w:pPr>
            <w:r>
              <w:rPr>
                <w:rFonts w:ascii="Verdana" w:hAnsi="Verdana"/>
                <w:b/>
                <w:sz w:val="24"/>
                <w:szCs w:val="24"/>
                <w:lang w:val="bg-BG"/>
              </w:rPr>
              <w:t>237586</w:t>
            </w:r>
          </w:p>
        </w:tc>
      </w:tr>
      <w:tr w:rsidR="00507A2C" w:rsidRPr="008538CD" w:rsidTr="0059080A">
        <w:trPr>
          <w:trHeight w:val="287"/>
        </w:trPr>
        <w:tc>
          <w:tcPr>
            <w:tcW w:w="6819" w:type="dxa"/>
          </w:tcPr>
          <w:p w:rsidR="00507A2C" w:rsidRPr="008538CD" w:rsidRDefault="00507A2C" w:rsidP="0059080A">
            <w:pPr>
              <w:rPr>
                <w:rFonts w:ascii="Verdana" w:hAnsi="Verdana"/>
                <w:b/>
                <w:sz w:val="24"/>
                <w:szCs w:val="24"/>
              </w:rPr>
            </w:pPr>
            <w:r w:rsidRPr="008538CD">
              <w:rPr>
                <w:rFonts w:ascii="Verdana" w:hAnsi="Verdana"/>
                <w:b/>
                <w:w w:val="105"/>
                <w:sz w:val="24"/>
                <w:szCs w:val="24"/>
              </w:rPr>
              <w:t>III.</w:t>
            </w:r>
            <w:r w:rsidRPr="008538CD">
              <w:rPr>
                <w:rFonts w:ascii="Verdana" w:hAnsi="Verdana"/>
                <w:b/>
                <w:spacing w:val="-2"/>
                <w:w w:val="105"/>
                <w:sz w:val="24"/>
                <w:szCs w:val="24"/>
              </w:rPr>
              <w:t>ОБРАЗОВАНИЕ</w:t>
            </w:r>
          </w:p>
        </w:tc>
        <w:tc>
          <w:tcPr>
            <w:tcW w:w="1911" w:type="dxa"/>
          </w:tcPr>
          <w:p w:rsidR="00507A2C" w:rsidRPr="008538CD" w:rsidRDefault="00531254" w:rsidP="0059080A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8538CD">
              <w:rPr>
                <w:rFonts w:ascii="Verdana" w:hAnsi="Verdana"/>
                <w:b/>
                <w:sz w:val="24"/>
                <w:szCs w:val="24"/>
              </w:rPr>
              <w:t>5131205</w:t>
            </w:r>
          </w:p>
        </w:tc>
        <w:tc>
          <w:tcPr>
            <w:tcW w:w="1805" w:type="dxa"/>
          </w:tcPr>
          <w:p w:rsidR="00507A2C" w:rsidRPr="001A12CF" w:rsidRDefault="001A12CF" w:rsidP="0059080A">
            <w:pPr>
              <w:jc w:val="right"/>
              <w:rPr>
                <w:rFonts w:ascii="Verdana" w:hAnsi="Verdana"/>
                <w:b/>
                <w:sz w:val="24"/>
                <w:szCs w:val="24"/>
                <w:lang w:val="bg-BG"/>
              </w:rPr>
            </w:pPr>
            <w:r>
              <w:rPr>
                <w:rFonts w:ascii="Verdana" w:hAnsi="Verdana"/>
                <w:b/>
                <w:sz w:val="24"/>
                <w:szCs w:val="24"/>
                <w:lang w:val="bg-BG"/>
              </w:rPr>
              <w:t>8683</w:t>
            </w:r>
          </w:p>
        </w:tc>
        <w:tc>
          <w:tcPr>
            <w:tcW w:w="2011" w:type="dxa"/>
          </w:tcPr>
          <w:p w:rsidR="00507A2C" w:rsidRPr="008538CD" w:rsidRDefault="00507A2C" w:rsidP="0059080A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507A2C" w:rsidRPr="001A12CF" w:rsidRDefault="001A12CF" w:rsidP="0059080A">
            <w:pPr>
              <w:jc w:val="right"/>
              <w:rPr>
                <w:rFonts w:ascii="Verdana" w:hAnsi="Verdana"/>
                <w:b/>
                <w:sz w:val="24"/>
                <w:szCs w:val="24"/>
                <w:lang w:val="bg-BG"/>
              </w:rPr>
            </w:pPr>
            <w:r>
              <w:rPr>
                <w:rFonts w:ascii="Verdana" w:hAnsi="Verdana"/>
                <w:b/>
                <w:sz w:val="24"/>
                <w:szCs w:val="24"/>
                <w:lang w:val="bg-BG"/>
              </w:rPr>
              <w:t>5139888</w:t>
            </w:r>
          </w:p>
        </w:tc>
      </w:tr>
      <w:tr w:rsidR="00507A2C" w:rsidRPr="008538CD" w:rsidTr="0059080A">
        <w:trPr>
          <w:trHeight w:val="282"/>
        </w:trPr>
        <w:tc>
          <w:tcPr>
            <w:tcW w:w="6819" w:type="dxa"/>
          </w:tcPr>
          <w:p w:rsidR="00507A2C" w:rsidRPr="008538CD" w:rsidRDefault="00507A2C" w:rsidP="0059080A">
            <w:pPr>
              <w:rPr>
                <w:rFonts w:ascii="Verdana" w:hAnsi="Verdana"/>
                <w:b/>
                <w:sz w:val="24"/>
                <w:szCs w:val="24"/>
              </w:rPr>
            </w:pPr>
            <w:r w:rsidRPr="008538CD">
              <w:rPr>
                <w:rFonts w:ascii="Verdana" w:hAnsi="Verdana"/>
                <w:b/>
                <w:spacing w:val="-2"/>
                <w:w w:val="105"/>
                <w:sz w:val="24"/>
                <w:szCs w:val="24"/>
              </w:rPr>
              <w:t>IV.ЗДРАВЕОПАЗВАНЕ</w:t>
            </w:r>
          </w:p>
        </w:tc>
        <w:tc>
          <w:tcPr>
            <w:tcW w:w="1911" w:type="dxa"/>
          </w:tcPr>
          <w:p w:rsidR="00507A2C" w:rsidRPr="008538CD" w:rsidRDefault="00531254" w:rsidP="0059080A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8538CD">
              <w:rPr>
                <w:rFonts w:ascii="Verdana" w:hAnsi="Verdana"/>
                <w:b/>
                <w:sz w:val="24"/>
                <w:szCs w:val="24"/>
              </w:rPr>
              <w:t>856503</w:t>
            </w:r>
          </w:p>
        </w:tc>
        <w:tc>
          <w:tcPr>
            <w:tcW w:w="1805" w:type="dxa"/>
          </w:tcPr>
          <w:p w:rsidR="00507A2C" w:rsidRPr="008538CD" w:rsidRDefault="00507A2C" w:rsidP="0059080A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011" w:type="dxa"/>
          </w:tcPr>
          <w:p w:rsidR="00507A2C" w:rsidRPr="001A12CF" w:rsidRDefault="001A12CF" w:rsidP="0059080A">
            <w:pPr>
              <w:jc w:val="right"/>
              <w:rPr>
                <w:rFonts w:ascii="Verdana" w:hAnsi="Verdana"/>
                <w:b/>
                <w:sz w:val="24"/>
                <w:szCs w:val="24"/>
                <w:lang w:val="bg-BG"/>
              </w:rPr>
            </w:pPr>
            <w:r>
              <w:rPr>
                <w:rFonts w:ascii="Verdana" w:hAnsi="Verdana"/>
                <w:b/>
                <w:sz w:val="24"/>
                <w:szCs w:val="24"/>
                <w:lang w:val="bg-BG"/>
              </w:rPr>
              <w:t>49000</w:t>
            </w:r>
          </w:p>
        </w:tc>
        <w:tc>
          <w:tcPr>
            <w:tcW w:w="2059" w:type="dxa"/>
          </w:tcPr>
          <w:p w:rsidR="00507A2C" w:rsidRPr="001A12CF" w:rsidRDefault="001A12CF" w:rsidP="0059080A">
            <w:pPr>
              <w:jc w:val="right"/>
              <w:rPr>
                <w:rFonts w:ascii="Verdana" w:hAnsi="Verdana"/>
                <w:b/>
                <w:sz w:val="24"/>
                <w:szCs w:val="24"/>
                <w:lang w:val="bg-BG"/>
              </w:rPr>
            </w:pPr>
            <w:r>
              <w:rPr>
                <w:rFonts w:ascii="Verdana" w:hAnsi="Verdana"/>
                <w:b/>
                <w:sz w:val="24"/>
                <w:szCs w:val="24"/>
                <w:lang w:val="bg-BG"/>
              </w:rPr>
              <w:t>905503</w:t>
            </w:r>
          </w:p>
        </w:tc>
      </w:tr>
      <w:tr w:rsidR="00507A2C" w:rsidRPr="008538CD" w:rsidTr="0059080A">
        <w:trPr>
          <w:trHeight w:val="263"/>
        </w:trPr>
        <w:tc>
          <w:tcPr>
            <w:tcW w:w="6819" w:type="dxa"/>
          </w:tcPr>
          <w:p w:rsidR="00507A2C" w:rsidRPr="008538CD" w:rsidRDefault="00507A2C" w:rsidP="0059080A">
            <w:pPr>
              <w:rPr>
                <w:rFonts w:ascii="Verdana" w:hAnsi="Verdana"/>
                <w:b/>
                <w:sz w:val="24"/>
                <w:szCs w:val="24"/>
              </w:rPr>
            </w:pPr>
            <w:r w:rsidRPr="008538CD">
              <w:rPr>
                <w:rFonts w:ascii="Verdana" w:hAnsi="Verdana"/>
                <w:b/>
                <w:w w:val="105"/>
                <w:sz w:val="24"/>
                <w:szCs w:val="24"/>
              </w:rPr>
              <w:t>V.СОЦИАЛНО</w:t>
            </w:r>
            <w:r w:rsidRPr="008538CD">
              <w:rPr>
                <w:rFonts w:ascii="Verdana" w:hAnsi="Verdana"/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8538CD">
              <w:rPr>
                <w:rFonts w:ascii="Verdana" w:hAnsi="Verdana"/>
                <w:b/>
                <w:w w:val="105"/>
                <w:sz w:val="24"/>
                <w:szCs w:val="24"/>
              </w:rPr>
              <w:t>ОСИГУРЯВАНЕ,</w:t>
            </w:r>
            <w:r w:rsidRPr="008538CD">
              <w:rPr>
                <w:rFonts w:ascii="Verdana" w:hAnsi="Verdana"/>
                <w:b/>
                <w:spacing w:val="6"/>
                <w:w w:val="105"/>
                <w:sz w:val="24"/>
                <w:szCs w:val="24"/>
              </w:rPr>
              <w:t xml:space="preserve"> </w:t>
            </w:r>
            <w:r w:rsidRPr="008538CD">
              <w:rPr>
                <w:rFonts w:ascii="Verdana" w:hAnsi="Verdana"/>
                <w:b/>
                <w:w w:val="105"/>
                <w:sz w:val="24"/>
                <w:szCs w:val="24"/>
              </w:rPr>
              <w:t>ПOДПOMAFAHE</w:t>
            </w:r>
            <w:r w:rsidRPr="008538CD">
              <w:rPr>
                <w:rFonts w:ascii="Verdana" w:hAnsi="Verdana"/>
                <w:b/>
                <w:spacing w:val="10"/>
                <w:w w:val="105"/>
                <w:sz w:val="24"/>
                <w:szCs w:val="24"/>
              </w:rPr>
              <w:t xml:space="preserve"> </w:t>
            </w:r>
            <w:r w:rsidRPr="008538CD">
              <w:rPr>
                <w:rFonts w:ascii="Verdana" w:hAnsi="Verdana"/>
                <w:b/>
                <w:spacing w:val="-10"/>
                <w:w w:val="105"/>
                <w:sz w:val="24"/>
                <w:szCs w:val="24"/>
              </w:rPr>
              <w:t xml:space="preserve">И </w:t>
            </w:r>
            <w:r w:rsidRPr="008538CD">
              <w:rPr>
                <w:rFonts w:ascii="Verdana" w:hAnsi="Verdana"/>
                <w:b/>
                <w:spacing w:val="-2"/>
                <w:w w:val="105"/>
                <w:sz w:val="24"/>
                <w:szCs w:val="24"/>
              </w:rPr>
              <w:t>ГРИЖИ</w:t>
            </w:r>
          </w:p>
        </w:tc>
        <w:tc>
          <w:tcPr>
            <w:tcW w:w="1911" w:type="dxa"/>
          </w:tcPr>
          <w:p w:rsidR="00507A2C" w:rsidRPr="008538CD" w:rsidRDefault="00531254" w:rsidP="0059080A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8538CD">
              <w:rPr>
                <w:rFonts w:ascii="Verdana" w:hAnsi="Verdana"/>
                <w:b/>
                <w:sz w:val="24"/>
                <w:szCs w:val="24"/>
              </w:rPr>
              <w:t>8174907</w:t>
            </w:r>
          </w:p>
        </w:tc>
        <w:tc>
          <w:tcPr>
            <w:tcW w:w="1805" w:type="dxa"/>
          </w:tcPr>
          <w:p w:rsidR="00507A2C" w:rsidRPr="001A12CF" w:rsidRDefault="001A12CF" w:rsidP="0059080A">
            <w:pPr>
              <w:jc w:val="right"/>
              <w:rPr>
                <w:rFonts w:ascii="Verdana" w:hAnsi="Verdana"/>
                <w:b/>
                <w:sz w:val="24"/>
                <w:szCs w:val="24"/>
                <w:lang w:val="bg-BG"/>
              </w:rPr>
            </w:pPr>
            <w:r>
              <w:rPr>
                <w:rFonts w:ascii="Verdana" w:hAnsi="Verdana"/>
                <w:b/>
                <w:sz w:val="24"/>
                <w:szCs w:val="24"/>
                <w:lang w:val="bg-BG"/>
              </w:rPr>
              <w:t>1600</w:t>
            </w:r>
          </w:p>
        </w:tc>
        <w:tc>
          <w:tcPr>
            <w:tcW w:w="2011" w:type="dxa"/>
          </w:tcPr>
          <w:p w:rsidR="00507A2C" w:rsidRPr="001A12CF" w:rsidRDefault="001A12CF" w:rsidP="001A12CF">
            <w:pPr>
              <w:jc w:val="right"/>
              <w:rPr>
                <w:rFonts w:ascii="Verdana" w:hAnsi="Verdana"/>
                <w:b/>
                <w:sz w:val="24"/>
                <w:szCs w:val="24"/>
                <w:lang w:val="bg-BG"/>
              </w:rPr>
            </w:pPr>
            <w:r>
              <w:rPr>
                <w:rFonts w:ascii="Verdana" w:hAnsi="Verdana"/>
                <w:b/>
                <w:sz w:val="24"/>
                <w:szCs w:val="24"/>
                <w:lang w:val="bg-BG"/>
              </w:rPr>
              <w:t>213006</w:t>
            </w:r>
          </w:p>
        </w:tc>
        <w:tc>
          <w:tcPr>
            <w:tcW w:w="2059" w:type="dxa"/>
          </w:tcPr>
          <w:p w:rsidR="00507A2C" w:rsidRPr="001A12CF" w:rsidRDefault="001A12CF" w:rsidP="0059080A">
            <w:pPr>
              <w:jc w:val="right"/>
              <w:rPr>
                <w:rFonts w:ascii="Verdana" w:hAnsi="Verdana"/>
                <w:b/>
                <w:sz w:val="24"/>
                <w:szCs w:val="24"/>
                <w:lang w:val="bg-BG"/>
              </w:rPr>
            </w:pPr>
            <w:r>
              <w:rPr>
                <w:rFonts w:ascii="Verdana" w:hAnsi="Verdana"/>
                <w:b/>
                <w:sz w:val="24"/>
                <w:szCs w:val="24"/>
                <w:lang w:val="bg-BG"/>
              </w:rPr>
              <w:t>8389513</w:t>
            </w:r>
          </w:p>
        </w:tc>
      </w:tr>
      <w:tr w:rsidR="00507A2C" w:rsidRPr="008538CD" w:rsidTr="0059080A">
        <w:trPr>
          <w:trHeight w:val="411"/>
        </w:trPr>
        <w:tc>
          <w:tcPr>
            <w:tcW w:w="6819" w:type="dxa"/>
          </w:tcPr>
          <w:p w:rsidR="00507A2C" w:rsidRPr="008538CD" w:rsidRDefault="00507A2C" w:rsidP="0059080A">
            <w:pPr>
              <w:rPr>
                <w:rFonts w:ascii="Verdana" w:hAnsi="Verdana"/>
                <w:b/>
                <w:sz w:val="24"/>
                <w:szCs w:val="24"/>
              </w:rPr>
            </w:pPr>
            <w:r w:rsidRPr="008538CD">
              <w:rPr>
                <w:rFonts w:ascii="Verdana" w:hAnsi="Verdana"/>
                <w:b/>
                <w:sz w:val="24"/>
                <w:szCs w:val="24"/>
              </w:rPr>
              <w:t>VI.ЖИЛИЩНО СТРОИТЕЛСТВО, БКС И ОПАЗВАНЕ НА ОКОЛНАТА СРЕДА</w:t>
            </w:r>
          </w:p>
        </w:tc>
        <w:tc>
          <w:tcPr>
            <w:tcW w:w="1911" w:type="dxa"/>
          </w:tcPr>
          <w:p w:rsidR="00507A2C" w:rsidRPr="008538CD" w:rsidRDefault="00507A2C" w:rsidP="0059080A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507A2C" w:rsidRPr="008538CD" w:rsidRDefault="00507A2C" w:rsidP="0059080A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011" w:type="dxa"/>
          </w:tcPr>
          <w:p w:rsidR="00507A2C" w:rsidRPr="001A12CF" w:rsidRDefault="001A12CF" w:rsidP="0059080A">
            <w:pPr>
              <w:jc w:val="right"/>
              <w:rPr>
                <w:rFonts w:ascii="Verdana" w:hAnsi="Verdana"/>
                <w:b/>
                <w:sz w:val="24"/>
                <w:szCs w:val="24"/>
                <w:lang w:val="bg-BG"/>
              </w:rPr>
            </w:pPr>
            <w:r>
              <w:rPr>
                <w:rFonts w:ascii="Verdana" w:hAnsi="Verdana"/>
                <w:b/>
                <w:sz w:val="24"/>
                <w:szCs w:val="24"/>
                <w:lang w:val="bg-BG"/>
              </w:rPr>
              <w:t>5220434</w:t>
            </w:r>
          </w:p>
        </w:tc>
        <w:tc>
          <w:tcPr>
            <w:tcW w:w="2059" w:type="dxa"/>
          </w:tcPr>
          <w:p w:rsidR="00507A2C" w:rsidRPr="001A12CF" w:rsidRDefault="001A12CF" w:rsidP="0059080A">
            <w:pPr>
              <w:jc w:val="right"/>
              <w:rPr>
                <w:rFonts w:ascii="Verdana" w:hAnsi="Verdana"/>
                <w:b/>
                <w:sz w:val="24"/>
                <w:szCs w:val="24"/>
                <w:lang w:val="bg-BG"/>
              </w:rPr>
            </w:pPr>
            <w:r>
              <w:rPr>
                <w:rFonts w:ascii="Verdana" w:hAnsi="Verdana"/>
                <w:b/>
                <w:sz w:val="24"/>
                <w:szCs w:val="24"/>
                <w:lang w:val="bg-BG"/>
              </w:rPr>
              <w:t>5220434</w:t>
            </w:r>
          </w:p>
        </w:tc>
      </w:tr>
      <w:tr w:rsidR="00507A2C" w:rsidRPr="008538CD" w:rsidTr="0059080A">
        <w:trPr>
          <w:trHeight w:val="301"/>
        </w:trPr>
        <w:tc>
          <w:tcPr>
            <w:tcW w:w="6819" w:type="dxa"/>
          </w:tcPr>
          <w:p w:rsidR="00507A2C" w:rsidRPr="008538CD" w:rsidRDefault="00507A2C" w:rsidP="0059080A">
            <w:pPr>
              <w:rPr>
                <w:rFonts w:ascii="Verdana" w:hAnsi="Verdana"/>
                <w:b/>
                <w:sz w:val="24"/>
                <w:szCs w:val="24"/>
              </w:rPr>
            </w:pPr>
            <w:r w:rsidRPr="008538CD">
              <w:rPr>
                <w:rFonts w:ascii="Verdana" w:hAnsi="Verdana"/>
                <w:b/>
                <w:w w:val="105"/>
                <w:sz w:val="24"/>
                <w:szCs w:val="24"/>
              </w:rPr>
              <w:t>VII.КУЛТУРА</w:t>
            </w:r>
            <w:r w:rsidRPr="008538CD">
              <w:rPr>
                <w:rFonts w:ascii="Verdana" w:hAnsi="Verdana"/>
                <w:b/>
                <w:spacing w:val="16"/>
                <w:w w:val="105"/>
                <w:sz w:val="24"/>
                <w:szCs w:val="24"/>
              </w:rPr>
              <w:t xml:space="preserve"> </w:t>
            </w:r>
            <w:r w:rsidRPr="008538CD">
              <w:rPr>
                <w:rFonts w:ascii="Verdana" w:hAnsi="Verdana"/>
                <w:b/>
                <w:w w:val="105"/>
                <w:sz w:val="24"/>
                <w:szCs w:val="24"/>
              </w:rPr>
              <w:t>И</w:t>
            </w:r>
            <w:r w:rsidRPr="008538CD">
              <w:rPr>
                <w:rFonts w:ascii="Verdana" w:hAnsi="Verdana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538CD">
              <w:rPr>
                <w:rFonts w:ascii="Verdana" w:hAnsi="Verdana"/>
                <w:b/>
                <w:spacing w:val="-2"/>
                <w:w w:val="105"/>
                <w:sz w:val="24"/>
                <w:szCs w:val="24"/>
              </w:rPr>
              <w:t>CПOPT</w:t>
            </w:r>
          </w:p>
        </w:tc>
        <w:tc>
          <w:tcPr>
            <w:tcW w:w="1911" w:type="dxa"/>
          </w:tcPr>
          <w:p w:rsidR="00507A2C" w:rsidRPr="008538CD" w:rsidRDefault="00531254" w:rsidP="0059080A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8538CD">
              <w:rPr>
                <w:rFonts w:ascii="Verdana" w:hAnsi="Verdana"/>
                <w:b/>
                <w:sz w:val="24"/>
                <w:szCs w:val="24"/>
              </w:rPr>
              <w:t>792443</w:t>
            </w:r>
          </w:p>
        </w:tc>
        <w:tc>
          <w:tcPr>
            <w:tcW w:w="1805" w:type="dxa"/>
          </w:tcPr>
          <w:p w:rsidR="00507A2C" w:rsidRPr="001A12CF" w:rsidRDefault="001A12CF" w:rsidP="0059080A">
            <w:pPr>
              <w:jc w:val="right"/>
              <w:rPr>
                <w:rFonts w:ascii="Verdana" w:hAnsi="Verdana"/>
                <w:b/>
                <w:sz w:val="24"/>
                <w:szCs w:val="24"/>
                <w:lang w:val="bg-BG"/>
              </w:rPr>
            </w:pPr>
            <w:r>
              <w:rPr>
                <w:rFonts w:ascii="Verdana" w:hAnsi="Verdana"/>
                <w:b/>
                <w:sz w:val="24"/>
                <w:szCs w:val="24"/>
                <w:lang w:val="bg-BG"/>
              </w:rPr>
              <w:t>101140</w:t>
            </w:r>
          </w:p>
        </w:tc>
        <w:tc>
          <w:tcPr>
            <w:tcW w:w="2011" w:type="dxa"/>
          </w:tcPr>
          <w:p w:rsidR="00507A2C" w:rsidRPr="001A12CF" w:rsidRDefault="001A12CF" w:rsidP="0059080A">
            <w:pPr>
              <w:jc w:val="right"/>
              <w:rPr>
                <w:rFonts w:ascii="Verdana" w:hAnsi="Verdana"/>
                <w:b/>
                <w:sz w:val="24"/>
                <w:szCs w:val="24"/>
                <w:lang w:val="bg-BG"/>
              </w:rPr>
            </w:pPr>
            <w:r>
              <w:rPr>
                <w:rFonts w:ascii="Verdana" w:hAnsi="Verdana"/>
                <w:b/>
                <w:sz w:val="24"/>
                <w:szCs w:val="24"/>
                <w:lang w:val="bg-BG"/>
              </w:rPr>
              <w:t>792703</w:t>
            </w:r>
          </w:p>
        </w:tc>
        <w:tc>
          <w:tcPr>
            <w:tcW w:w="2059" w:type="dxa"/>
          </w:tcPr>
          <w:p w:rsidR="00507A2C" w:rsidRPr="001A12CF" w:rsidRDefault="001A12CF" w:rsidP="0059080A">
            <w:pPr>
              <w:jc w:val="right"/>
              <w:rPr>
                <w:rFonts w:ascii="Verdana" w:hAnsi="Verdana"/>
                <w:b/>
                <w:sz w:val="24"/>
                <w:szCs w:val="24"/>
                <w:lang w:val="bg-BG"/>
              </w:rPr>
            </w:pPr>
            <w:r>
              <w:rPr>
                <w:rFonts w:ascii="Verdana" w:hAnsi="Verdana"/>
                <w:b/>
                <w:sz w:val="24"/>
                <w:szCs w:val="24"/>
                <w:lang w:val="bg-BG"/>
              </w:rPr>
              <w:t>1686286</w:t>
            </w:r>
          </w:p>
        </w:tc>
      </w:tr>
      <w:tr w:rsidR="00507A2C" w:rsidRPr="008538CD" w:rsidTr="0059080A">
        <w:trPr>
          <w:trHeight w:val="299"/>
        </w:trPr>
        <w:tc>
          <w:tcPr>
            <w:tcW w:w="6819" w:type="dxa"/>
          </w:tcPr>
          <w:p w:rsidR="00507A2C" w:rsidRPr="008538CD" w:rsidRDefault="00507A2C" w:rsidP="0059080A">
            <w:pPr>
              <w:rPr>
                <w:rFonts w:ascii="Verdana" w:hAnsi="Verdana"/>
                <w:b/>
                <w:sz w:val="24"/>
                <w:szCs w:val="24"/>
              </w:rPr>
            </w:pPr>
            <w:r w:rsidRPr="008538CD">
              <w:rPr>
                <w:rFonts w:ascii="Verdana" w:hAnsi="Verdana"/>
                <w:b/>
                <w:w w:val="105"/>
                <w:sz w:val="24"/>
                <w:szCs w:val="24"/>
              </w:rPr>
              <w:t>VIII.ИКОНОМИЧЕСКИ</w:t>
            </w:r>
            <w:r w:rsidRPr="008538CD">
              <w:rPr>
                <w:rFonts w:ascii="Verdana" w:hAnsi="Verdana"/>
                <w:b/>
                <w:spacing w:val="8"/>
                <w:w w:val="105"/>
                <w:sz w:val="24"/>
                <w:szCs w:val="24"/>
              </w:rPr>
              <w:t xml:space="preserve"> </w:t>
            </w:r>
            <w:r w:rsidRPr="008538CD">
              <w:rPr>
                <w:rFonts w:ascii="Verdana" w:hAnsi="Verdana"/>
                <w:b/>
                <w:w w:val="105"/>
                <w:sz w:val="24"/>
                <w:szCs w:val="24"/>
              </w:rPr>
              <w:t>ДЕЙНОСТИ</w:t>
            </w:r>
            <w:r w:rsidRPr="008538CD">
              <w:rPr>
                <w:rFonts w:ascii="Verdana" w:hAnsi="Verdana"/>
                <w:b/>
                <w:spacing w:val="43"/>
                <w:w w:val="105"/>
                <w:sz w:val="24"/>
                <w:szCs w:val="24"/>
              </w:rPr>
              <w:t xml:space="preserve"> </w:t>
            </w:r>
            <w:r w:rsidRPr="008538CD">
              <w:rPr>
                <w:rFonts w:ascii="Verdana" w:hAnsi="Verdana"/>
                <w:b/>
                <w:w w:val="105"/>
                <w:sz w:val="24"/>
                <w:szCs w:val="24"/>
              </w:rPr>
              <w:t>И</w:t>
            </w:r>
            <w:r w:rsidRPr="008538CD">
              <w:rPr>
                <w:rFonts w:ascii="Verdana" w:hAnsi="Verdana"/>
                <w:b/>
                <w:spacing w:val="26"/>
                <w:w w:val="105"/>
                <w:sz w:val="24"/>
                <w:szCs w:val="24"/>
              </w:rPr>
              <w:t xml:space="preserve"> </w:t>
            </w:r>
            <w:r w:rsidRPr="008538CD">
              <w:rPr>
                <w:rFonts w:ascii="Verdana" w:hAnsi="Verdana"/>
                <w:b/>
                <w:spacing w:val="-2"/>
                <w:w w:val="105"/>
                <w:sz w:val="24"/>
                <w:szCs w:val="24"/>
              </w:rPr>
              <w:t>УСЛУГИ</w:t>
            </w:r>
          </w:p>
        </w:tc>
        <w:tc>
          <w:tcPr>
            <w:tcW w:w="1911" w:type="dxa"/>
          </w:tcPr>
          <w:p w:rsidR="00507A2C" w:rsidRPr="008538CD" w:rsidRDefault="00531254" w:rsidP="00531254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8538CD">
              <w:rPr>
                <w:rFonts w:ascii="Verdana" w:hAnsi="Verdana"/>
                <w:b/>
                <w:sz w:val="24"/>
                <w:szCs w:val="24"/>
              </w:rPr>
              <w:t>6196</w:t>
            </w:r>
          </w:p>
        </w:tc>
        <w:tc>
          <w:tcPr>
            <w:tcW w:w="1805" w:type="dxa"/>
          </w:tcPr>
          <w:p w:rsidR="00507A2C" w:rsidRPr="008538CD" w:rsidRDefault="00507A2C" w:rsidP="0059080A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011" w:type="dxa"/>
          </w:tcPr>
          <w:p w:rsidR="00507A2C" w:rsidRPr="001A12CF" w:rsidRDefault="001A12CF" w:rsidP="0059080A">
            <w:pPr>
              <w:jc w:val="right"/>
              <w:rPr>
                <w:rFonts w:ascii="Verdana" w:hAnsi="Verdana"/>
                <w:b/>
                <w:sz w:val="24"/>
                <w:szCs w:val="24"/>
                <w:lang w:val="bg-BG"/>
              </w:rPr>
            </w:pPr>
            <w:r>
              <w:rPr>
                <w:rFonts w:ascii="Verdana" w:hAnsi="Verdana"/>
                <w:b/>
                <w:sz w:val="24"/>
                <w:szCs w:val="24"/>
                <w:lang w:val="bg-BG"/>
              </w:rPr>
              <w:t>391615</w:t>
            </w:r>
          </w:p>
        </w:tc>
        <w:tc>
          <w:tcPr>
            <w:tcW w:w="2059" w:type="dxa"/>
          </w:tcPr>
          <w:p w:rsidR="00507A2C" w:rsidRPr="001A12CF" w:rsidRDefault="001A12CF" w:rsidP="001A12CF">
            <w:pPr>
              <w:jc w:val="right"/>
              <w:rPr>
                <w:rFonts w:ascii="Verdana" w:hAnsi="Verdana"/>
                <w:b/>
                <w:sz w:val="24"/>
                <w:szCs w:val="24"/>
                <w:lang w:val="bg-BG"/>
              </w:rPr>
            </w:pPr>
            <w:r>
              <w:rPr>
                <w:rFonts w:ascii="Verdana" w:hAnsi="Verdana"/>
                <w:b/>
                <w:sz w:val="24"/>
                <w:szCs w:val="24"/>
                <w:lang w:val="bg-BG"/>
              </w:rPr>
              <w:t>397811</w:t>
            </w:r>
          </w:p>
        </w:tc>
      </w:tr>
      <w:tr w:rsidR="00507A2C" w:rsidRPr="008538CD" w:rsidTr="0059080A">
        <w:trPr>
          <w:trHeight w:val="275"/>
        </w:trPr>
        <w:tc>
          <w:tcPr>
            <w:tcW w:w="6819" w:type="dxa"/>
          </w:tcPr>
          <w:p w:rsidR="00507A2C" w:rsidRPr="008538CD" w:rsidRDefault="00507A2C" w:rsidP="0059080A">
            <w:pPr>
              <w:rPr>
                <w:rFonts w:ascii="Verdana" w:hAnsi="Verdana"/>
                <w:b/>
                <w:sz w:val="24"/>
                <w:szCs w:val="24"/>
              </w:rPr>
            </w:pPr>
            <w:r w:rsidRPr="008538CD">
              <w:rPr>
                <w:rFonts w:ascii="Verdana" w:hAnsi="Verdana"/>
                <w:b/>
                <w:w w:val="105"/>
                <w:sz w:val="24"/>
                <w:szCs w:val="24"/>
              </w:rPr>
              <w:t>IX.РАЗХОДИ</w:t>
            </w:r>
            <w:r w:rsidRPr="008538CD">
              <w:rPr>
                <w:rFonts w:ascii="Verdana" w:hAnsi="Verdana"/>
                <w:b/>
                <w:spacing w:val="19"/>
                <w:w w:val="105"/>
                <w:sz w:val="24"/>
                <w:szCs w:val="24"/>
              </w:rPr>
              <w:t xml:space="preserve"> </w:t>
            </w:r>
            <w:r w:rsidRPr="008538CD">
              <w:rPr>
                <w:rFonts w:ascii="Verdana" w:hAnsi="Verdana"/>
                <w:b/>
                <w:w w:val="105"/>
                <w:sz w:val="24"/>
                <w:szCs w:val="24"/>
              </w:rPr>
              <w:t>НЕКЛАСИФИЦИРАНИ</w:t>
            </w:r>
            <w:r w:rsidRPr="008538CD">
              <w:rPr>
                <w:rFonts w:ascii="Verdana" w:hAnsi="Verdana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538CD">
              <w:rPr>
                <w:rFonts w:ascii="Verdana" w:hAnsi="Verdana"/>
                <w:b/>
                <w:w w:val="105"/>
                <w:sz w:val="24"/>
                <w:szCs w:val="24"/>
              </w:rPr>
              <w:t>В</w:t>
            </w:r>
            <w:r w:rsidRPr="008538CD">
              <w:rPr>
                <w:rFonts w:ascii="Verdana" w:hAnsi="Verdana"/>
                <w:b/>
                <w:spacing w:val="-16"/>
                <w:w w:val="105"/>
                <w:sz w:val="24"/>
                <w:szCs w:val="24"/>
              </w:rPr>
              <w:t xml:space="preserve"> </w:t>
            </w:r>
            <w:r w:rsidRPr="008538CD">
              <w:rPr>
                <w:rFonts w:ascii="Verdana" w:hAnsi="Verdana"/>
                <w:b/>
                <w:spacing w:val="-2"/>
                <w:w w:val="105"/>
                <w:sz w:val="24"/>
                <w:szCs w:val="24"/>
              </w:rPr>
              <w:t>ДРУГИ</w:t>
            </w:r>
            <w:r w:rsidR="0059080A" w:rsidRPr="008538CD">
              <w:rPr>
                <w:rFonts w:ascii="Verdana" w:hAnsi="Verdana"/>
                <w:b/>
                <w:spacing w:val="-2"/>
                <w:w w:val="105"/>
                <w:sz w:val="24"/>
                <w:szCs w:val="24"/>
                <w:lang w:val="bg-BG"/>
              </w:rPr>
              <w:t xml:space="preserve"> </w:t>
            </w:r>
            <w:r w:rsidRPr="008538CD">
              <w:rPr>
                <w:rFonts w:ascii="Verdana" w:hAnsi="Verdana"/>
                <w:b/>
                <w:spacing w:val="-2"/>
                <w:sz w:val="24"/>
                <w:szCs w:val="24"/>
              </w:rPr>
              <w:t>ФУНКЦИИ</w:t>
            </w:r>
          </w:p>
        </w:tc>
        <w:tc>
          <w:tcPr>
            <w:tcW w:w="1911" w:type="dxa"/>
          </w:tcPr>
          <w:p w:rsidR="00507A2C" w:rsidRPr="008538CD" w:rsidRDefault="00507A2C" w:rsidP="0059080A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507A2C" w:rsidRPr="008538CD" w:rsidRDefault="00507A2C" w:rsidP="0059080A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011" w:type="dxa"/>
          </w:tcPr>
          <w:p w:rsidR="00507A2C" w:rsidRPr="001A12CF" w:rsidRDefault="001A12CF" w:rsidP="001A12CF">
            <w:pPr>
              <w:jc w:val="right"/>
              <w:rPr>
                <w:rFonts w:ascii="Verdana" w:hAnsi="Verdana"/>
                <w:b/>
                <w:sz w:val="24"/>
                <w:szCs w:val="24"/>
                <w:lang w:val="bg-BG"/>
              </w:rPr>
            </w:pPr>
            <w:r>
              <w:rPr>
                <w:rFonts w:ascii="Verdana" w:hAnsi="Verdana"/>
                <w:b/>
                <w:sz w:val="24"/>
                <w:szCs w:val="24"/>
                <w:lang w:val="bg-BG"/>
              </w:rPr>
              <w:t>20000</w:t>
            </w:r>
          </w:p>
        </w:tc>
        <w:tc>
          <w:tcPr>
            <w:tcW w:w="2059" w:type="dxa"/>
          </w:tcPr>
          <w:p w:rsidR="00507A2C" w:rsidRPr="001A12CF" w:rsidRDefault="001A12CF" w:rsidP="0059080A">
            <w:pPr>
              <w:jc w:val="right"/>
              <w:rPr>
                <w:rFonts w:ascii="Verdana" w:hAnsi="Verdana"/>
                <w:b/>
                <w:sz w:val="24"/>
                <w:szCs w:val="24"/>
                <w:lang w:val="bg-BG"/>
              </w:rPr>
            </w:pPr>
            <w:r>
              <w:rPr>
                <w:rFonts w:ascii="Verdana" w:hAnsi="Verdana"/>
                <w:b/>
                <w:sz w:val="24"/>
                <w:szCs w:val="24"/>
                <w:lang w:val="bg-BG"/>
              </w:rPr>
              <w:t>20000</w:t>
            </w:r>
          </w:p>
        </w:tc>
      </w:tr>
      <w:tr w:rsidR="00507A2C" w:rsidRPr="008538CD" w:rsidTr="0059080A">
        <w:trPr>
          <w:trHeight w:val="297"/>
        </w:trPr>
        <w:tc>
          <w:tcPr>
            <w:tcW w:w="6819" w:type="dxa"/>
          </w:tcPr>
          <w:p w:rsidR="00507A2C" w:rsidRPr="008538CD" w:rsidRDefault="00507A2C" w:rsidP="0059080A">
            <w:pPr>
              <w:rPr>
                <w:rFonts w:ascii="Verdana" w:hAnsi="Verdana"/>
                <w:b/>
                <w:sz w:val="24"/>
                <w:szCs w:val="24"/>
              </w:rPr>
            </w:pPr>
            <w:r w:rsidRPr="008538CD">
              <w:rPr>
                <w:rFonts w:ascii="Verdana" w:hAnsi="Verdana"/>
                <w:b/>
                <w:w w:val="105"/>
                <w:sz w:val="24"/>
                <w:szCs w:val="24"/>
              </w:rPr>
              <w:t>Х.</w:t>
            </w:r>
            <w:r w:rsidRPr="008538CD">
              <w:rPr>
                <w:rFonts w:ascii="Verdana" w:hAnsi="Verdana"/>
                <w:b/>
                <w:spacing w:val="-2"/>
                <w:w w:val="105"/>
                <w:sz w:val="24"/>
                <w:szCs w:val="24"/>
              </w:rPr>
              <w:t>РЕЗЕРВ</w:t>
            </w:r>
          </w:p>
        </w:tc>
        <w:tc>
          <w:tcPr>
            <w:tcW w:w="1911" w:type="dxa"/>
          </w:tcPr>
          <w:p w:rsidR="00507A2C" w:rsidRPr="008538CD" w:rsidRDefault="00507A2C" w:rsidP="0059080A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507A2C" w:rsidRPr="008538CD" w:rsidRDefault="00507A2C" w:rsidP="0059080A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011" w:type="dxa"/>
          </w:tcPr>
          <w:p w:rsidR="00507A2C" w:rsidRPr="008538CD" w:rsidRDefault="00507A2C" w:rsidP="0059080A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507A2C" w:rsidRPr="008538CD" w:rsidRDefault="00507A2C" w:rsidP="0059080A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507A2C" w:rsidRPr="008538CD" w:rsidTr="0059080A">
        <w:trPr>
          <w:trHeight w:val="292"/>
        </w:trPr>
        <w:tc>
          <w:tcPr>
            <w:tcW w:w="6819" w:type="dxa"/>
          </w:tcPr>
          <w:p w:rsidR="00507A2C" w:rsidRPr="008538CD" w:rsidRDefault="00507A2C" w:rsidP="0059080A">
            <w:pPr>
              <w:rPr>
                <w:rFonts w:ascii="Verdana" w:hAnsi="Verdana"/>
                <w:b/>
                <w:sz w:val="24"/>
                <w:szCs w:val="24"/>
              </w:rPr>
            </w:pPr>
            <w:r w:rsidRPr="008538CD">
              <w:rPr>
                <w:rFonts w:ascii="Verdana" w:hAnsi="Verdana"/>
                <w:b/>
                <w:spacing w:val="-2"/>
                <w:w w:val="105"/>
                <w:sz w:val="24"/>
                <w:szCs w:val="24"/>
              </w:rPr>
              <w:t>ВСИЧКО:</w:t>
            </w:r>
          </w:p>
        </w:tc>
        <w:tc>
          <w:tcPr>
            <w:tcW w:w="1911" w:type="dxa"/>
          </w:tcPr>
          <w:p w:rsidR="00507A2C" w:rsidRPr="008538CD" w:rsidRDefault="00531254" w:rsidP="0059080A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8538CD">
              <w:rPr>
                <w:rFonts w:ascii="Verdana" w:hAnsi="Verdana"/>
                <w:b/>
                <w:sz w:val="24"/>
                <w:szCs w:val="24"/>
              </w:rPr>
              <w:t>16284029</w:t>
            </w:r>
          </w:p>
        </w:tc>
        <w:tc>
          <w:tcPr>
            <w:tcW w:w="1805" w:type="dxa"/>
          </w:tcPr>
          <w:p w:rsidR="00507A2C" w:rsidRPr="001A12CF" w:rsidRDefault="001A12CF" w:rsidP="0059080A">
            <w:pPr>
              <w:jc w:val="right"/>
              <w:rPr>
                <w:rFonts w:ascii="Verdana" w:hAnsi="Verdana"/>
                <w:b/>
                <w:sz w:val="24"/>
                <w:szCs w:val="24"/>
                <w:lang w:val="bg-BG"/>
              </w:rPr>
            </w:pPr>
            <w:r>
              <w:rPr>
                <w:rFonts w:ascii="Verdana" w:hAnsi="Verdana"/>
                <w:b/>
                <w:sz w:val="24"/>
                <w:szCs w:val="24"/>
                <w:lang w:val="bg-BG"/>
              </w:rPr>
              <w:t>111423</w:t>
            </w:r>
          </w:p>
        </w:tc>
        <w:tc>
          <w:tcPr>
            <w:tcW w:w="2011" w:type="dxa"/>
          </w:tcPr>
          <w:p w:rsidR="00507A2C" w:rsidRPr="001A12CF" w:rsidRDefault="001A12CF" w:rsidP="0059080A">
            <w:pPr>
              <w:jc w:val="right"/>
              <w:rPr>
                <w:rFonts w:ascii="Verdana" w:hAnsi="Verdana"/>
                <w:b/>
                <w:sz w:val="24"/>
                <w:szCs w:val="24"/>
                <w:lang w:val="bg-BG"/>
              </w:rPr>
            </w:pPr>
            <w:r>
              <w:rPr>
                <w:rFonts w:ascii="Verdana" w:hAnsi="Verdana"/>
                <w:b/>
                <w:sz w:val="24"/>
                <w:szCs w:val="24"/>
                <w:lang w:val="bg-BG"/>
              </w:rPr>
              <w:t>12277358</w:t>
            </w:r>
          </w:p>
        </w:tc>
        <w:tc>
          <w:tcPr>
            <w:tcW w:w="2059" w:type="dxa"/>
          </w:tcPr>
          <w:p w:rsidR="00507A2C" w:rsidRPr="001A12CF" w:rsidRDefault="003C2494" w:rsidP="0059080A">
            <w:pPr>
              <w:jc w:val="right"/>
              <w:rPr>
                <w:rFonts w:ascii="Verdana" w:hAnsi="Verdana"/>
                <w:b/>
                <w:sz w:val="24"/>
                <w:szCs w:val="24"/>
                <w:lang w:val="bg-BG"/>
              </w:rPr>
            </w:pPr>
            <w:r>
              <w:rPr>
                <w:rFonts w:ascii="Verdana" w:hAnsi="Verdana"/>
                <w:b/>
                <w:sz w:val="24"/>
                <w:szCs w:val="24"/>
                <w:lang w:val="bg-BG"/>
              </w:rPr>
              <w:t>286728</w:t>
            </w:r>
            <w:r w:rsidR="001A12CF">
              <w:rPr>
                <w:rFonts w:ascii="Verdana" w:hAnsi="Verdana"/>
                <w:b/>
                <w:sz w:val="24"/>
                <w:szCs w:val="24"/>
                <w:lang w:val="bg-BG"/>
              </w:rPr>
              <w:t>10</w:t>
            </w:r>
          </w:p>
        </w:tc>
      </w:tr>
    </w:tbl>
    <w:p w:rsidR="00507A2C" w:rsidRPr="008538CD" w:rsidRDefault="00507A2C">
      <w:pPr>
        <w:rPr>
          <w:rFonts w:ascii="Verdana" w:hAnsi="Verdana"/>
          <w:sz w:val="24"/>
          <w:szCs w:val="24"/>
        </w:rPr>
      </w:pPr>
    </w:p>
    <w:p w:rsidR="00D81342" w:rsidRPr="008538CD" w:rsidRDefault="00D81342">
      <w:pPr>
        <w:rPr>
          <w:rFonts w:ascii="Verdana" w:hAnsi="Verdana"/>
          <w:sz w:val="24"/>
          <w:szCs w:val="24"/>
        </w:rPr>
      </w:pPr>
    </w:p>
    <w:p w:rsidR="00D81342" w:rsidRDefault="00D81342">
      <w:pPr>
        <w:rPr>
          <w:rFonts w:ascii="Verdana" w:hAnsi="Verdana"/>
          <w:sz w:val="24"/>
          <w:szCs w:val="24"/>
        </w:rPr>
      </w:pPr>
    </w:p>
    <w:p w:rsidR="005D1C87" w:rsidRDefault="005D1C87">
      <w:pPr>
        <w:rPr>
          <w:rFonts w:ascii="Verdana" w:hAnsi="Verdana"/>
          <w:sz w:val="24"/>
          <w:szCs w:val="24"/>
        </w:rPr>
      </w:pPr>
    </w:p>
    <w:p w:rsidR="00981A8F" w:rsidRPr="006876A1" w:rsidRDefault="00981A8F" w:rsidP="00981A8F">
      <w:pPr>
        <w:rPr>
          <w:rFonts w:ascii="Verdana" w:hAnsi="Verdana"/>
          <w:b/>
          <w:sz w:val="24"/>
          <w:szCs w:val="24"/>
        </w:rPr>
      </w:pPr>
      <w:r w:rsidRPr="006876A1">
        <w:rPr>
          <w:rFonts w:ascii="Verdana" w:hAnsi="Verdana"/>
          <w:b/>
          <w:sz w:val="24"/>
          <w:szCs w:val="24"/>
        </w:rPr>
        <w:t>Таблица 3.</w:t>
      </w:r>
    </w:p>
    <w:tbl>
      <w:tblPr>
        <w:tblW w:w="97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7786"/>
        <w:gridCol w:w="1502"/>
      </w:tblGrid>
      <w:tr w:rsidR="00981A8F" w:rsidRPr="008538CD" w:rsidTr="000340F2">
        <w:trPr>
          <w:trHeight w:val="315"/>
        </w:trPr>
        <w:tc>
          <w:tcPr>
            <w:tcW w:w="9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С П И С Ъ К               </w:t>
            </w:r>
          </w:p>
        </w:tc>
      </w:tr>
      <w:tr w:rsidR="00981A8F" w:rsidRPr="008538CD" w:rsidTr="000340F2">
        <w:trPr>
          <w:trHeight w:val="750"/>
        </w:trPr>
        <w:tc>
          <w:tcPr>
            <w:tcW w:w="9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на обекти, пре</w:t>
            </w:r>
            <w:r w:rsidR="00E319D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длагани за финансиране през 2024</w:t>
            </w:r>
            <w:r w:rsidRPr="008538C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 г. с целева субсидия, собствени бюджетни средства и преходни остатъци и други средства</w:t>
            </w:r>
          </w:p>
        </w:tc>
        <w:bookmarkStart w:id="0" w:name="_GoBack"/>
        <w:bookmarkEnd w:id="0"/>
      </w:tr>
      <w:tr w:rsidR="00981A8F" w:rsidRPr="008538CD" w:rsidTr="000340F2">
        <w:trPr>
          <w:trHeight w:val="46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Наименование на обекта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Стойност /лв./</w:t>
            </w:r>
          </w:p>
        </w:tc>
      </w:tr>
      <w:tr w:rsidR="00981A8F" w:rsidRPr="008538CD" w:rsidTr="000340F2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І. Финансиране с целева субсидия от РБ в размер на 1 760 100 лева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bg-BG"/>
              </w:rPr>
              <w:t> </w:t>
            </w:r>
          </w:p>
        </w:tc>
      </w:tr>
      <w:tr w:rsidR="00981A8F" w:rsidRPr="008538CD" w:rsidTr="000340F2">
        <w:trPr>
          <w:trHeight w:val="63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Основен ремонт на ул. Христо Дряновски между о.т. 587-590 и о.т. 587-591 гр. Дряново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82 000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Основен ремонт на улица в с. Катранджии от о.т. 88 до о.т. 95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177 100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Изграждане на нова хидроизолация на ж. п. училище в гр. Дряново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55 300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Изграждане на тротоар на ул. Димитър Крусев гр. Дряново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36 900</w:t>
            </w:r>
          </w:p>
        </w:tc>
      </w:tr>
      <w:tr w:rsidR="00981A8F" w:rsidRPr="008538CD" w:rsidTr="000340F2">
        <w:trPr>
          <w:trHeight w:val="63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Основен ремонт на улица в комплекс за социални грижи, УПИ VIII, кв. 68 гр. Дряново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86 400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Основен ремонт на ул. Михаил Иванов гр. Дряново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115 500</w:t>
            </w:r>
          </w:p>
        </w:tc>
      </w:tr>
      <w:tr w:rsidR="00981A8F" w:rsidRPr="008538CD" w:rsidTr="000340F2">
        <w:trPr>
          <w:trHeight w:val="63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Основен ремонт междугаражно пространство на ул. Рачо Стоянов 56 гр. Дряново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35 500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Асфалтиране територия на градски пазар Дряново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172 200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Основен ремонт на ул. Досю Стойнов гр. Дряново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312 500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Основен ремонт на ул. Михаил Бойчинов гр. Дряново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139 100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Основен ремонт градски басейн Дряново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176 400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Основен ремонт на ул. Шипка с. Ганчовец от о.т. 63 до о.т. 64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48 900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Изграждане на паркинг на ул. Гурко № 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41 700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Основен ремонт на ул. Александър Стамболийски в с. Царева ливада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169 700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Проектиране на улици в гр. Дряново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55 000</w:t>
            </w:r>
          </w:p>
        </w:tc>
      </w:tr>
      <w:tr w:rsidR="00981A8F" w:rsidRPr="008538CD" w:rsidTr="000340F2">
        <w:trPr>
          <w:trHeight w:val="63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Основен ремонт задблоково пространство на ул. Шипка 112 - 114 гр. Дряново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14 300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Строителен надзор на улици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22 000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Полагане хоризонтална маркировка на ул. Шипка съгласно проект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19 600</w:t>
            </w:r>
          </w:p>
        </w:tc>
      </w:tr>
      <w:tr w:rsidR="00981A8F" w:rsidRPr="008538CD" w:rsidTr="000340F2">
        <w:trPr>
          <w:trHeight w:val="349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ОБЩО: 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1 760 100</w:t>
            </w:r>
          </w:p>
        </w:tc>
      </w:tr>
      <w:tr w:rsidR="00981A8F" w:rsidRPr="008538CD" w:rsidTr="000340F2">
        <w:trPr>
          <w:trHeight w:val="553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ІI. Капиталови разходи, финансирани от собствени приходи и  преходни остатъци в размер на 1875361 лв.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Изграждане подход към новопостроена църква в с. Царева ливада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37 800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Авторски надзор улици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9 600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Разширение на детска площадка на ул. Гурко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34 100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Изграждане на детска площадка в ж.к." Априлци" до блок №6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48 700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Доставка и монтаж на беседка на ул. Иван Вазов № 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5 745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Основен ремонт на улица Четвърта в с. Керека от о.т. 44 до о.т. 71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192 300</w:t>
            </w:r>
          </w:p>
        </w:tc>
      </w:tr>
      <w:tr w:rsidR="00981A8F" w:rsidRPr="008538CD" w:rsidTr="000340F2">
        <w:trPr>
          <w:trHeight w:val="63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Основен ремонт на улица Бачо Киро в с. Царева ливада от о.т. 116 до о.т. 125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128 400</w:t>
            </w:r>
          </w:p>
        </w:tc>
      </w:tr>
      <w:tr w:rsidR="00981A8F" w:rsidRPr="008538CD" w:rsidTr="000340F2">
        <w:trPr>
          <w:trHeight w:val="63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Основен ремонт ул. Стара планина, ул. Борова гора и ул. Еделвайс в с. Царева ливада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221 200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Изграждане на улица в с. Скалско от о.т. 79 до о.т. 81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93 600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ОП Чисто Дряново - Доставка тракторна косачка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11 9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82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ОП Чисто Дряново - Доставка шредер с откланящо рамо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9 800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ОП Чисто Дряново - Доставка косачка плоска 1,80 м.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3 732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Основен ремонт на ул. Борова гора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313 300</w:t>
            </w:r>
          </w:p>
        </w:tc>
      </w:tr>
      <w:tr w:rsidR="00981A8F" w:rsidRPr="008538CD" w:rsidTr="000340F2">
        <w:trPr>
          <w:trHeight w:val="63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Обследване за енергийна ефективност на сграда за култура и изкуство с идентификатор 23947.501.899.1 в ж. к. Успех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12 300</w:t>
            </w:r>
          </w:p>
        </w:tc>
      </w:tr>
      <w:tr w:rsidR="00981A8F" w:rsidRPr="008538CD" w:rsidTr="000340F2">
        <w:trPr>
          <w:trHeight w:val="63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Проект за ремонт на физкултурен салон в двора на СУ "Максим Райкович"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10 640</w:t>
            </w:r>
          </w:p>
        </w:tc>
      </w:tr>
      <w:tr w:rsidR="00981A8F" w:rsidRPr="008538CD" w:rsidTr="000340F2">
        <w:trPr>
          <w:trHeight w:val="63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Община Дряново - Изграждане на пожароизвестителна инсталация в ДПЛД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7 164</w:t>
            </w:r>
          </w:p>
        </w:tc>
      </w:tr>
      <w:tr w:rsidR="00981A8F" w:rsidRPr="008538CD" w:rsidTr="000340F2">
        <w:trPr>
          <w:trHeight w:val="63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Община Дряново - Изграждане на система за видео наблюдение в ДПЛД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8 653</w:t>
            </w:r>
          </w:p>
        </w:tc>
      </w:tr>
      <w:tr w:rsidR="00981A8F" w:rsidRPr="008538CD" w:rsidTr="000340F2">
        <w:trPr>
          <w:trHeight w:val="63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Община Дряново - Доизграждане на  система за видеонаблюдение на територията на Община Дряново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19 803</w:t>
            </w:r>
          </w:p>
        </w:tc>
      </w:tr>
      <w:tr w:rsidR="00981A8F" w:rsidRPr="008538CD" w:rsidTr="000340F2">
        <w:trPr>
          <w:trHeight w:val="94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Община Дряново - Реконструкция на общински път GAB 3118 - /III-609, Трявна - Царева ливада/ - Куманите - от п.к. с РТ III-609 до с. Куманите“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353 808</w:t>
            </w:r>
          </w:p>
        </w:tc>
      </w:tr>
      <w:tr w:rsidR="00981A8F" w:rsidRPr="008538CD" w:rsidTr="000340F2">
        <w:trPr>
          <w:trHeight w:val="63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Община Дряново - Проектиране паркинг в общински имот 23947.501.1897 - ул. Матей Преображенски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9 750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Община Дряново - Уеб базирана географска информационна система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34 800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Община Дряново – закупуване на климатик кметство с. Соколово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2 200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ДУПУЛ - Закупуване на контейнер 21 кв. м.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20 000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ДУПУЛ - Закупуване на лек автомобил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35 000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КСУВХ - Закупуване на автомобил за превоз на храна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14 000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КСУВХ - Закупуване на два броя тенти в ДПЛД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3 000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ЦНСТПЛПР - Доставка и монтаж на склад-фургон за материали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35 000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ЦНСТПЛПР - Доставка и монтаж на склад-фургон за храна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25 000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ЦНСТПЛПР - Закупуване на проф. перални машини - 4 бр.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28 000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ЦНСТПЛПР - Оформяне на достъпна среда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6 000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ЦНСТПЛПР - Закупуване на проф. сушилни машини - 2 бр.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14 000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ЦНСТПЛПР - Закупуване на моторни косачки - 2 бр.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5 000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ЦНСТПЛПР - Закупуване на моторна резачка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2 500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ЦНСТПЛПР - Закупуване и монтаж на беседка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7 000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ЦНСТПЛПР - Доставка и монтаж на фургон - работилница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35 000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ДГ Детелина - Придобиване на климатици за база "Иглика"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10 000</w:t>
            </w:r>
          </w:p>
        </w:tc>
      </w:tr>
      <w:tr w:rsidR="00981A8F" w:rsidRPr="008538CD" w:rsidTr="000340F2">
        <w:trPr>
          <w:trHeight w:val="3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ДГ Детелина - Придобиване на лек автомобил за транспорт на храна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25 000</w:t>
            </w:r>
          </w:p>
        </w:tc>
      </w:tr>
      <w:tr w:rsidR="00981A8F" w:rsidRPr="008538CD" w:rsidTr="000340F2">
        <w:trPr>
          <w:trHeight w:val="33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ДГ Детелина - Придобиване на ел. печка за кухненски блок за база "Иглика"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8 000</w:t>
            </w:r>
          </w:p>
        </w:tc>
      </w:tr>
      <w:tr w:rsidR="00981A8F" w:rsidRPr="008538CD" w:rsidTr="000340F2">
        <w:trPr>
          <w:trHeight w:val="64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ДГ Детелина - Придобиване на тестомесачка за кухн. блок за база "Иглика"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3 500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ДГ Детелина - Придобиване на беседки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5 000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СУ Максим Райкович - закупуване на проектор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2 484</w:t>
            </w:r>
          </w:p>
        </w:tc>
      </w:tr>
      <w:tr w:rsidR="00981A8F" w:rsidRPr="008538CD" w:rsidTr="000340F2">
        <w:trPr>
          <w:trHeight w:val="63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СУ Максим Райкович - закупуване на дисплей-тъчскрийн с вграден компютър и инсталирана операционна система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7 500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Исторически музей Дряново - закупуване на скенер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10 000</w:t>
            </w:r>
          </w:p>
        </w:tc>
      </w:tr>
      <w:tr w:rsidR="00981A8F" w:rsidRPr="008538CD" w:rsidTr="000340F2">
        <w:trPr>
          <w:trHeight w:val="63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ПГИТ Рачо Стоянов - закупуване на климатик за малък физкултурен салон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5 000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81A8F" w:rsidRPr="008538CD" w:rsidTr="000340F2">
        <w:trPr>
          <w:trHeight w:val="314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ОБЩО: II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1 875 361</w:t>
            </w:r>
          </w:p>
        </w:tc>
      </w:tr>
      <w:tr w:rsidR="00981A8F" w:rsidRPr="008538CD" w:rsidTr="000340F2">
        <w:trPr>
          <w:trHeight w:val="559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IІІ. Капиталови разходи, финансирани от приходи по § 40-00  - постъпления от продажба на общински нефинансови активи в размер на 459300 лв.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Основен ремонт на ул. Шипка в с. Гостилица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88 500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Основен ремонт на ул. Ягода в с. Царева ливада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81 600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Основен ремонт на улица в с. Геша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59 100</w:t>
            </w:r>
          </w:p>
        </w:tc>
      </w:tr>
      <w:tr w:rsidR="00981A8F" w:rsidRPr="008538CD" w:rsidTr="000340F2">
        <w:trPr>
          <w:trHeight w:val="63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Основен ремонт ул. Опълченска № 1-9, ул. Поп Харитон №  2-4 и ул. Капитан Райчо № 28 гр. Дряново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186 300</w:t>
            </w:r>
          </w:p>
        </w:tc>
      </w:tr>
      <w:tr w:rsidR="00981A8F" w:rsidRPr="008538CD" w:rsidTr="000340F2">
        <w:trPr>
          <w:trHeight w:val="63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Изграждане подход към жилищни сгради на ул. Шипка № 71 - 73 гр. Дряново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43 800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81A8F" w:rsidRPr="008538CD" w:rsidTr="000340F2">
        <w:trPr>
          <w:trHeight w:val="48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ОБЩО: III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459 300</w:t>
            </w:r>
          </w:p>
        </w:tc>
      </w:tr>
      <w:tr w:rsidR="00981A8F" w:rsidRPr="008538CD" w:rsidTr="000340F2">
        <w:trPr>
          <w:trHeight w:val="517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ІV. Капиталови разходи, финансирани от други източници в размер на 4455430 лв.</w:t>
            </w:r>
          </w:p>
        </w:tc>
      </w:tr>
      <w:tr w:rsidR="00981A8F" w:rsidRPr="008538CD" w:rsidTr="000340F2">
        <w:trPr>
          <w:trHeight w:val="63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„Реконструкция на общински път GAB 3118 - /III-609, Трявна - Царева ливада/ - Куманите - от п.к. с РТ III-609 до с. Куманите“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946 411</w:t>
            </w:r>
          </w:p>
        </w:tc>
      </w:tr>
      <w:tr w:rsidR="00981A8F" w:rsidRPr="008538CD" w:rsidTr="000340F2">
        <w:trPr>
          <w:trHeight w:val="63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"Реконструкция на улици в гр. Дряново" - ул. "Матей Преображенски", ул. Сава Йотов" и ул. "Христо Ботев"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384 176</w:t>
            </w:r>
          </w:p>
        </w:tc>
      </w:tr>
      <w:tr w:rsidR="00981A8F" w:rsidRPr="008538CD" w:rsidTr="000340F2">
        <w:trPr>
          <w:trHeight w:val="189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„Реконструкция и/или рехабилитация на общински пътища в Община Дряново“ - 1. „Рехабилитация и/или реконструкция на участък от общински път GAB 2127“ - кв. Марча; 2. „Реконструкция на участъци от общински път GAB 2128 и общински път GAB3129“ - с. Ритя и 3. „Реконструкция на общински път GAB 3130 - / ІІІ-303, Дряново - Керека / - Балванците“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2 932 519</w:t>
            </w:r>
          </w:p>
        </w:tc>
      </w:tr>
      <w:tr w:rsidR="00981A8F" w:rsidRPr="008538CD" w:rsidTr="000340F2">
        <w:trPr>
          <w:trHeight w:val="63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Извъшване на текущ ремонт и консервационно-реставрационни работи на Икономова къща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37 682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Ремонт, обзавеждане и оборудване на ТИЦ Дряново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72 665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Придобиване на мобилна сцена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81 977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981A8F" w:rsidRPr="008538CD" w:rsidTr="000340F2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ОБЩО: IV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4 455 430</w:t>
            </w:r>
          </w:p>
        </w:tc>
      </w:tr>
      <w:tr w:rsidR="00981A8F" w:rsidRPr="008538CD" w:rsidTr="000340F2">
        <w:trPr>
          <w:trHeight w:val="33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Общо капиталови разходи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8F" w:rsidRPr="008538CD" w:rsidRDefault="00981A8F" w:rsidP="000340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8 555 191</w:t>
            </w:r>
          </w:p>
        </w:tc>
      </w:tr>
    </w:tbl>
    <w:p w:rsidR="00981A8F" w:rsidRDefault="00981A8F" w:rsidP="00981A8F">
      <w:pPr>
        <w:rPr>
          <w:rFonts w:ascii="Verdana" w:hAnsi="Verdana"/>
          <w:sz w:val="20"/>
          <w:szCs w:val="20"/>
          <w:lang w:val="en-US"/>
        </w:rPr>
      </w:pPr>
    </w:p>
    <w:p w:rsidR="009109A1" w:rsidRDefault="009109A1">
      <w:pPr>
        <w:rPr>
          <w:rFonts w:ascii="Verdana" w:hAnsi="Verdana"/>
          <w:sz w:val="20"/>
          <w:szCs w:val="20"/>
          <w:lang w:val="en-US"/>
        </w:rPr>
      </w:pPr>
    </w:p>
    <w:p w:rsidR="008538CD" w:rsidRDefault="008538CD">
      <w:pPr>
        <w:rPr>
          <w:rFonts w:ascii="Verdana" w:hAnsi="Verdana"/>
          <w:sz w:val="20"/>
          <w:szCs w:val="20"/>
          <w:lang w:val="en-US"/>
        </w:rPr>
      </w:pPr>
    </w:p>
    <w:p w:rsidR="008538CD" w:rsidRDefault="008538CD">
      <w:pPr>
        <w:rPr>
          <w:rFonts w:ascii="Verdana" w:hAnsi="Verdana"/>
          <w:sz w:val="20"/>
          <w:szCs w:val="20"/>
          <w:lang w:val="en-US"/>
        </w:rPr>
      </w:pPr>
    </w:p>
    <w:p w:rsidR="008538CD" w:rsidRDefault="008538CD">
      <w:pPr>
        <w:rPr>
          <w:rFonts w:ascii="Verdana" w:hAnsi="Verdana"/>
          <w:sz w:val="20"/>
          <w:szCs w:val="20"/>
          <w:lang w:val="en-US"/>
        </w:rPr>
      </w:pPr>
    </w:p>
    <w:p w:rsidR="008538CD" w:rsidRDefault="008538CD">
      <w:pPr>
        <w:rPr>
          <w:rFonts w:ascii="Verdana" w:hAnsi="Verdana"/>
          <w:sz w:val="20"/>
          <w:szCs w:val="20"/>
          <w:lang w:val="en-US"/>
        </w:rPr>
      </w:pPr>
    </w:p>
    <w:p w:rsidR="008538CD" w:rsidRDefault="008538CD">
      <w:pPr>
        <w:rPr>
          <w:rFonts w:ascii="Verdana" w:hAnsi="Verdana"/>
          <w:sz w:val="20"/>
          <w:szCs w:val="20"/>
          <w:lang w:val="en-US"/>
        </w:rPr>
      </w:pPr>
    </w:p>
    <w:p w:rsidR="008538CD" w:rsidRDefault="008538CD">
      <w:pPr>
        <w:rPr>
          <w:rFonts w:ascii="Verdana" w:hAnsi="Verdana"/>
          <w:sz w:val="20"/>
          <w:szCs w:val="20"/>
          <w:lang w:val="en-US"/>
        </w:rPr>
      </w:pPr>
    </w:p>
    <w:p w:rsidR="00F47AA1" w:rsidRDefault="00F47AA1">
      <w:pPr>
        <w:rPr>
          <w:rFonts w:ascii="Verdana" w:hAnsi="Verdana"/>
          <w:sz w:val="20"/>
          <w:szCs w:val="20"/>
          <w:lang w:val="en-US"/>
        </w:rPr>
      </w:pPr>
    </w:p>
    <w:p w:rsidR="00F47AA1" w:rsidRDefault="00F47AA1">
      <w:pPr>
        <w:rPr>
          <w:rFonts w:ascii="Verdana" w:hAnsi="Verdana"/>
          <w:sz w:val="20"/>
          <w:szCs w:val="20"/>
          <w:lang w:val="en-US"/>
        </w:rPr>
      </w:pPr>
    </w:p>
    <w:p w:rsidR="00F47AA1" w:rsidRDefault="00F47AA1">
      <w:pPr>
        <w:rPr>
          <w:rFonts w:ascii="Verdana" w:hAnsi="Verdana"/>
          <w:sz w:val="20"/>
          <w:szCs w:val="20"/>
          <w:lang w:val="en-US"/>
        </w:rPr>
      </w:pPr>
    </w:p>
    <w:p w:rsidR="006876A1" w:rsidRDefault="006876A1">
      <w:pPr>
        <w:rPr>
          <w:rFonts w:ascii="Verdana" w:hAnsi="Verdana"/>
          <w:sz w:val="20"/>
          <w:szCs w:val="20"/>
          <w:lang w:val="en-US"/>
        </w:rPr>
      </w:pPr>
    </w:p>
    <w:p w:rsidR="006876A1" w:rsidRDefault="006876A1">
      <w:pPr>
        <w:rPr>
          <w:rFonts w:ascii="Verdana" w:hAnsi="Verdana"/>
          <w:sz w:val="20"/>
          <w:szCs w:val="20"/>
          <w:lang w:val="en-US"/>
        </w:rPr>
      </w:pPr>
    </w:p>
    <w:p w:rsidR="006876A1" w:rsidRPr="006876A1" w:rsidRDefault="006876A1">
      <w:pPr>
        <w:rPr>
          <w:rFonts w:ascii="Verdana" w:hAnsi="Verdana"/>
          <w:b/>
          <w:sz w:val="24"/>
          <w:szCs w:val="24"/>
        </w:rPr>
      </w:pPr>
      <w:r w:rsidRPr="006876A1">
        <w:rPr>
          <w:rFonts w:ascii="Verdana" w:hAnsi="Verdana"/>
          <w:b/>
          <w:sz w:val="24"/>
          <w:szCs w:val="24"/>
        </w:rPr>
        <w:t>Таблица 4.</w:t>
      </w:r>
    </w:p>
    <w:tbl>
      <w:tblPr>
        <w:tblW w:w="124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1601"/>
        <w:gridCol w:w="7300"/>
        <w:gridCol w:w="3166"/>
      </w:tblGrid>
      <w:tr w:rsidR="008538CD" w:rsidRPr="008538CD" w:rsidTr="006876A1">
        <w:trPr>
          <w:trHeight w:val="708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CD" w:rsidRPr="008538CD" w:rsidRDefault="008538CD" w:rsidP="00853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8538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CD" w:rsidRPr="008538CD" w:rsidRDefault="008538CD" w:rsidP="008538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538CD" w:rsidRPr="008538CD" w:rsidRDefault="008538CD" w:rsidP="008538C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Индикативен разчет на одобрените средства за проекти на Община Дряново по инвестиционна програма за общински проекти на МРРБ одобрена със ЗДБРБ за 2024 г.</w:t>
            </w:r>
          </w:p>
        </w:tc>
      </w:tr>
      <w:tr w:rsidR="008538CD" w:rsidRPr="008538CD" w:rsidTr="006876A1">
        <w:trPr>
          <w:trHeight w:val="330"/>
        </w:trPr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CD" w:rsidRPr="008538CD" w:rsidRDefault="008538CD" w:rsidP="008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853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  <w:t>№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CD" w:rsidRPr="008538CD" w:rsidRDefault="008538CD" w:rsidP="008538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№ по приложение №3, към чл. 107 от ЗДБРБ 2024</w:t>
            </w:r>
          </w:p>
        </w:tc>
        <w:tc>
          <w:tcPr>
            <w:tcW w:w="7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CD" w:rsidRPr="008538CD" w:rsidRDefault="008538CD" w:rsidP="008538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Обект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CD" w:rsidRPr="008538CD" w:rsidRDefault="008538CD" w:rsidP="008538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8538CD" w:rsidRPr="008538CD" w:rsidTr="006876A1">
        <w:trPr>
          <w:trHeight w:val="1036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D" w:rsidRPr="008538CD" w:rsidRDefault="008538CD" w:rsidP="00853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D" w:rsidRPr="008538CD" w:rsidRDefault="008538CD" w:rsidP="008538C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D" w:rsidRPr="008538CD" w:rsidRDefault="008538CD" w:rsidP="008538C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CD" w:rsidRPr="008538CD" w:rsidRDefault="008538CD" w:rsidP="008538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Одобрена сума в лв.</w:t>
            </w:r>
          </w:p>
        </w:tc>
      </w:tr>
      <w:tr w:rsidR="008538CD" w:rsidRPr="008538CD" w:rsidTr="00FF6ED0">
        <w:trPr>
          <w:trHeight w:val="81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CD" w:rsidRPr="008538CD" w:rsidRDefault="008538CD" w:rsidP="00853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8538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CD" w:rsidRPr="008538CD" w:rsidRDefault="008538CD" w:rsidP="008538C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485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CD" w:rsidRPr="008538CD" w:rsidRDefault="008538CD" w:rsidP="00FF6E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Реконструкция на общински път GAB312</w:t>
            </w:r>
            <w:r w:rsidR="00FF6E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 /ІІІ – 609, Трявна – Дряново</w:t>
            </w: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/</w:t>
            </w:r>
            <w:r w:rsidR="00FF6E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, </w:t>
            </w: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Царева ливада – </w:t>
            </w:r>
            <w:r w:rsidR="00FF6E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Граница общ. (Дряново – Габрово</w:t>
            </w: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) – Донино – </w:t>
            </w:r>
            <w:r w:rsidR="00FF6E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/ІІІ – 5524</w:t>
            </w: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/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CD" w:rsidRPr="008538CD" w:rsidRDefault="008538CD" w:rsidP="008538C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3 699 700,00</w:t>
            </w:r>
          </w:p>
        </w:tc>
      </w:tr>
      <w:tr w:rsidR="008538CD" w:rsidRPr="008538CD" w:rsidTr="006876A1">
        <w:trPr>
          <w:trHeight w:val="66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CD" w:rsidRPr="008538CD" w:rsidRDefault="008538CD" w:rsidP="00853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8538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CD" w:rsidRPr="008538CD" w:rsidRDefault="008538CD" w:rsidP="008538C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486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CD" w:rsidRPr="008538CD" w:rsidRDefault="008538CD" w:rsidP="00FF6E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Реконструкция на общински път GAB3119</w:t>
            </w:r>
            <w:r w:rsidR="00FF6E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/III – 609, Трявна – Царева ливада/ – Бучуковци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CD" w:rsidRPr="008538CD" w:rsidRDefault="008538CD" w:rsidP="008538C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2 998 000,00</w:t>
            </w:r>
          </w:p>
        </w:tc>
      </w:tr>
      <w:tr w:rsidR="008538CD" w:rsidRPr="008538CD" w:rsidTr="006876A1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CD" w:rsidRPr="008538CD" w:rsidRDefault="008538CD" w:rsidP="00853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8538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CD" w:rsidRPr="008538CD" w:rsidRDefault="008538CD" w:rsidP="008538C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487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CD" w:rsidRPr="008538CD" w:rsidRDefault="008538CD" w:rsidP="008538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Реконструкция на висока зона ВВМ в с. Гостилица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CD" w:rsidRPr="008538CD" w:rsidRDefault="008538CD" w:rsidP="008538C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1 786 100,00</w:t>
            </w:r>
          </w:p>
        </w:tc>
      </w:tr>
      <w:tr w:rsidR="008538CD" w:rsidRPr="008538CD" w:rsidTr="006876A1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CD" w:rsidRPr="008538CD" w:rsidRDefault="008538CD" w:rsidP="00853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8538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CD" w:rsidRPr="008538CD" w:rsidRDefault="008538CD" w:rsidP="008538C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488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CD" w:rsidRPr="008538CD" w:rsidRDefault="008538CD" w:rsidP="008538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„Водоснабдяване на с. Керека“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CD" w:rsidRPr="008538CD" w:rsidRDefault="008538CD" w:rsidP="008538C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1 786 100,00</w:t>
            </w:r>
          </w:p>
        </w:tc>
      </w:tr>
      <w:tr w:rsidR="008538CD" w:rsidRPr="008538CD" w:rsidTr="006876A1">
        <w:trPr>
          <w:trHeight w:val="66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CD" w:rsidRPr="008538CD" w:rsidRDefault="008538CD" w:rsidP="00853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8538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CD" w:rsidRPr="008538CD" w:rsidRDefault="008538CD" w:rsidP="008538C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CD" w:rsidRPr="008538CD" w:rsidRDefault="008538CD" w:rsidP="008538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„Ремонт и обновяване на площадно пространство, част от ул. Стефан Стамболов в гр. Дряново“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CD" w:rsidRPr="008538CD" w:rsidRDefault="008538CD" w:rsidP="008538C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1 786 100,00</w:t>
            </w:r>
          </w:p>
        </w:tc>
      </w:tr>
      <w:tr w:rsidR="008538CD" w:rsidRPr="008538CD" w:rsidTr="00FF6ED0">
        <w:trPr>
          <w:trHeight w:val="773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CD" w:rsidRPr="008538CD" w:rsidRDefault="008538CD" w:rsidP="00853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8538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CD" w:rsidRPr="008538CD" w:rsidRDefault="008538CD" w:rsidP="008538C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490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CD" w:rsidRPr="008538CD" w:rsidRDefault="008538CD" w:rsidP="008538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„Подпорна стена на десен бряг на р. Дряновска в района на автогара от съществуваща пасарелка за жп гара до стадион „Локомотив“ с пешеходна алея“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CD" w:rsidRPr="008538CD" w:rsidRDefault="008538CD" w:rsidP="008538C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1 281 900,00</w:t>
            </w:r>
          </w:p>
        </w:tc>
      </w:tr>
      <w:tr w:rsidR="008538CD" w:rsidRPr="008538CD" w:rsidTr="00FF6ED0">
        <w:trPr>
          <w:trHeight w:val="476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CD" w:rsidRPr="008538CD" w:rsidRDefault="008538CD" w:rsidP="00853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8538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CD" w:rsidRPr="008538CD" w:rsidRDefault="008538CD" w:rsidP="008538C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491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CD" w:rsidRPr="008538CD" w:rsidRDefault="008538CD" w:rsidP="008538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Проектиране на Пречиствателна станция за отпадъчни води град Дряново и довеждащ колектор към нея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CD" w:rsidRPr="008538CD" w:rsidRDefault="008538CD" w:rsidP="008538C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544 800,00</w:t>
            </w:r>
          </w:p>
        </w:tc>
      </w:tr>
      <w:tr w:rsidR="008538CD" w:rsidRPr="008538CD" w:rsidTr="006876A1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CD" w:rsidRPr="008538CD" w:rsidRDefault="008538CD" w:rsidP="00853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8538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CD" w:rsidRPr="008538CD" w:rsidRDefault="008538CD" w:rsidP="008538C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492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CD" w:rsidRPr="008538CD" w:rsidRDefault="008538CD" w:rsidP="008538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Водоснабдяване на село Чуково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CD" w:rsidRPr="008538CD" w:rsidRDefault="008538CD" w:rsidP="008538C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494 300,00</w:t>
            </w:r>
          </w:p>
        </w:tc>
      </w:tr>
      <w:tr w:rsidR="008538CD" w:rsidRPr="008538CD" w:rsidTr="006876A1">
        <w:trPr>
          <w:trHeight w:val="813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CD" w:rsidRPr="008538CD" w:rsidRDefault="008538CD" w:rsidP="00853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8538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CD" w:rsidRPr="008538CD" w:rsidRDefault="008538CD" w:rsidP="008538C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493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CD" w:rsidRPr="008538CD" w:rsidRDefault="008538CD" w:rsidP="008538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Реконструкция на общински пътища/участъци от общински пътища GAB1111, GAB2114, GAB3110, GAB3112, GAB3125, GAB3133, GAB3139, GAB3140 и GAB3142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CD" w:rsidRPr="008538CD" w:rsidRDefault="008538CD" w:rsidP="008538C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340 000,00</w:t>
            </w:r>
          </w:p>
        </w:tc>
      </w:tr>
      <w:tr w:rsidR="008538CD" w:rsidRPr="008538CD" w:rsidTr="006876A1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CD" w:rsidRPr="008538CD" w:rsidRDefault="008538CD" w:rsidP="00853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8538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CD" w:rsidRPr="008538CD" w:rsidRDefault="008538CD" w:rsidP="008538C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494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CD" w:rsidRPr="008538CD" w:rsidRDefault="008538CD" w:rsidP="008538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„Площад, зеленина и паркинг в УПИ I, кв. 83, гр. Дряново“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CD" w:rsidRPr="008538CD" w:rsidRDefault="008538CD" w:rsidP="008538C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282 300,00</w:t>
            </w:r>
          </w:p>
        </w:tc>
      </w:tr>
      <w:tr w:rsidR="008538CD" w:rsidRPr="008538CD" w:rsidTr="006876A1">
        <w:trPr>
          <w:trHeight w:val="33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CD" w:rsidRPr="008538CD" w:rsidRDefault="008538CD" w:rsidP="00853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8538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CD" w:rsidRPr="008538CD" w:rsidRDefault="008538CD" w:rsidP="008538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CD" w:rsidRPr="008538CD" w:rsidRDefault="008538CD" w:rsidP="008538C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Обща сума: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CD" w:rsidRPr="008538CD" w:rsidRDefault="008538CD" w:rsidP="008538C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38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14 999 300,00</w:t>
            </w:r>
          </w:p>
        </w:tc>
      </w:tr>
    </w:tbl>
    <w:p w:rsidR="008538CD" w:rsidRPr="008538CD" w:rsidRDefault="008538CD" w:rsidP="00F47AA1">
      <w:pPr>
        <w:rPr>
          <w:rFonts w:ascii="Verdana" w:hAnsi="Verdana"/>
          <w:sz w:val="24"/>
          <w:szCs w:val="24"/>
          <w:lang w:val="en-US"/>
        </w:rPr>
      </w:pPr>
    </w:p>
    <w:sectPr w:rsidR="008538CD" w:rsidRPr="008538CD" w:rsidSect="00507A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FAD" w:rsidRDefault="005B6FAD" w:rsidP="00D81342">
      <w:pPr>
        <w:spacing w:after="0" w:line="240" w:lineRule="auto"/>
      </w:pPr>
      <w:r>
        <w:separator/>
      </w:r>
    </w:p>
  </w:endnote>
  <w:endnote w:type="continuationSeparator" w:id="0">
    <w:p w:rsidR="005B6FAD" w:rsidRDefault="005B6FAD" w:rsidP="00D8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FAD" w:rsidRDefault="005B6FAD" w:rsidP="00D81342">
      <w:pPr>
        <w:spacing w:after="0" w:line="240" w:lineRule="auto"/>
      </w:pPr>
      <w:r>
        <w:separator/>
      </w:r>
    </w:p>
  </w:footnote>
  <w:footnote w:type="continuationSeparator" w:id="0">
    <w:p w:rsidR="005B6FAD" w:rsidRDefault="005B6FAD" w:rsidP="00D81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6420"/>
    <w:multiLevelType w:val="hybridMultilevel"/>
    <w:tmpl w:val="E1EC9960"/>
    <w:lvl w:ilvl="0" w:tplc="9D24F0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4415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8C7D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BA81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BC82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FABD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08A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86D0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72D4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51189"/>
    <w:multiLevelType w:val="hybridMultilevel"/>
    <w:tmpl w:val="EFAAF8F6"/>
    <w:lvl w:ilvl="0" w:tplc="5E1A768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C4207"/>
    <w:multiLevelType w:val="hybridMultilevel"/>
    <w:tmpl w:val="A85C70B6"/>
    <w:lvl w:ilvl="0" w:tplc="B394CBA2">
      <w:start w:val="1"/>
      <w:numFmt w:val="bullet"/>
      <w:lvlText w:val="-"/>
      <w:lvlJc w:val="left"/>
      <w:pPr>
        <w:ind w:left="49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4DBA23C9"/>
    <w:multiLevelType w:val="hybridMultilevel"/>
    <w:tmpl w:val="0E009732"/>
    <w:lvl w:ilvl="0" w:tplc="EA3C7C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B6F6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3E2C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E697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742C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4D5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9A07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C4B1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F089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45FFA"/>
    <w:multiLevelType w:val="hybridMultilevel"/>
    <w:tmpl w:val="8CB436AC"/>
    <w:lvl w:ilvl="0" w:tplc="DA8CB7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B2C4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6212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C18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AC1A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643B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20F5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F888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7E86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05FE4"/>
    <w:multiLevelType w:val="hybridMultilevel"/>
    <w:tmpl w:val="EBC81D8A"/>
    <w:lvl w:ilvl="0" w:tplc="B8BEFF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4ABC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D8FF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E4B7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74BF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D6EA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CEF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768E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9A04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2C"/>
    <w:rsid w:val="000C6912"/>
    <w:rsid w:val="00151B8C"/>
    <w:rsid w:val="001710C3"/>
    <w:rsid w:val="00186D0F"/>
    <w:rsid w:val="001A12CF"/>
    <w:rsid w:val="00243F1F"/>
    <w:rsid w:val="0026686C"/>
    <w:rsid w:val="002D3D4F"/>
    <w:rsid w:val="003014D7"/>
    <w:rsid w:val="00316D38"/>
    <w:rsid w:val="003C2494"/>
    <w:rsid w:val="004159D2"/>
    <w:rsid w:val="0044298E"/>
    <w:rsid w:val="004751CA"/>
    <w:rsid w:val="0048375F"/>
    <w:rsid w:val="004B2227"/>
    <w:rsid w:val="004F7123"/>
    <w:rsid w:val="00507A2C"/>
    <w:rsid w:val="00530796"/>
    <w:rsid w:val="00531254"/>
    <w:rsid w:val="00584541"/>
    <w:rsid w:val="0059080A"/>
    <w:rsid w:val="005B6FAD"/>
    <w:rsid w:val="005D08F2"/>
    <w:rsid w:val="005D1C87"/>
    <w:rsid w:val="006145FE"/>
    <w:rsid w:val="006430FF"/>
    <w:rsid w:val="006769C3"/>
    <w:rsid w:val="006876A1"/>
    <w:rsid w:val="006F7553"/>
    <w:rsid w:val="00763938"/>
    <w:rsid w:val="008538CD"/>
    <w:rsid w:val="008A3B56"/>
    <w:rsid w:val="009109A1"/>
    <w:rsid w:val="00981A8F"/>
    <w:rsid w:val="009B3771"/>
    <w:rsid w:val="009B3ED3"/>
    <w:rsid w:val="00A31FEC"/>
    <w:rsid w:val="00A8405A"/>
    <w:rsid w:val="00AA6627"/>
    <w:rsid w:val="00AF07EE"/>
    <w:rsid w:val="00AF5EF9"/>
    <w:rsid w:val="00BB2118"/>
    <w:rsid w:val="00BC4B56"/>
    <w:rsid w:val="00C875A0"/>
    <w:rsid w:val="00CA344C"/>
    <w:rsid w:val="00CB0B6E"/>
    <w:rsid w:val="00CF37E5"/>
    <w:rsid w:val="00CF6AD0"/>
    <w:rsid w:val="00D36244"/>
    <w:rsid w:val="00D81342"/>
    <w:rsid w:val="00DF218E"/>
    <w:rsid w:val="00E319D4"/>
    <w:rsid w:val="00EC7FE0"/>
    <w:rsid w:val="00F2081B"/>
    <w:rsid w:val="00F26A21"/>
    <w:rsid w:val="00F43128"/>
    <w:rsid w:val="00F47AA1"/>
    <w:rsid w:val="00FD3863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2679"/>
  <w15:chartTrackingRefBased/>
  <w15:docId w15:val="{295C51C9-21FF-49DD-AC2A-D1FF8280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unhideWhenUsed/>
    <w:rsid w:val="00507A2C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07A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507A2C"/>
    <w:pPr>
      <w:widowControl w:val="0"/>
      <w:autoSpaceDE w:val="0"/>
      <w:autoSpaceDN w:val="0"/>
      <w:spacing w:before="2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ен текст Знак"/>
    <w:basedOn w:val="a0"/>
    <w:link w:val="a5"/>
    <w:uiPriority w:val="1"/>
    <w:rsid w:val="00507A2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1"/>
    <w:qFormat/>
    <w:rsid w:val="00507A2C"/>
    <w:pPr>
      <w:widowControl w:val="0"/>
      <w:autoSpaceDE w:val="0"/>
      <w:autoSpaceDN w:val="0"/>
      <w:spacing w:before="139" w:after="0" w:line="240" w:lineRule="auto"/>
      <w:ind w:left="2531"/>
    </w:pPr>
    <w:rPr>
      <w:rFonts w:ascii="Palatino Linotype" w:eastAsia="Palatino Linotype" w:hAnsi="Palatino Linotype" w:cs="Palatino Linotype"/>
      <w:sz w:val="27"/>
      <w:szCs w:val="27"/>
    </w:rPr>
  </w:style>
  <w:style w:type="character" w:customStyle="1" w:styleId="a8">
    <w:name w:val="Заглавие Знак"/>
    <w:basedOn w:val="a0"/>
    <w:link w:val="a7"/>
    <w:uiPriority w:val="1"/>
    <w:rsid w:val="00507A2C"/>
    <w:rPr>
      <w:rFonts w:ascii="Palatino Linotype" w:eastAsia="Palatino Linotype" w:hAnsi="Palatino Linotype" w:cs="Palatino Linotype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507A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59080A"/>
    <w:pPr>
      <w:ind w:left="720"/>
      <w:contextualSpacing/>
    </w:pPr>
  </w:style>
  <w:style w:type="character" w:styleId="aa">
    <w:name w:val="Strong"/>
    <w:basedOn w:val="a0"/>
    <w:uiPriority w:val="22"/>
    <w:qFormat/>
    <w:rsid w:val="0059080A"/>
    <w:rPr>
      <w:b/>
      <w:bCs/>
    </w:rPr>
  </w:style>
  <w:style w:type="paragraph" w:customStyle="1" w:styleId="Default">
    <w:name w:val="Default"/>
    <w:rsid w:val="00151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4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78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98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1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15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7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0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9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dryanovo@dryan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13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User-A</dc:creator>
  <cp:keywords/>
  <dc:description/>
  <cp:lastModifiedBy>User-A</cp:lastModifiedBy>
  <cp:revision>6</cp:revision>
  <dcterms:created xsi:type="dcterms:W3CDTF">2024-01-26T08:25:00Z</dcterms:created>
  <dcterms:modified xsi:type="dcterms:W3CDTF">2024-01-26T13:13:00Z</dcterms:modified>
</cp:coreProperties>
</file>